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6312" w14:textId="b616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Тұмабұлақ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71 950,3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1 қаңтардан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Тұмабұлақ ауылдық округінің бюджетіне аудандық бюджеттен берілген 12 684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Тұмабұлақ ауылдық округінің бюджетіне аудандық бюджеттен 8 887 мың теңге соммасында ағымдағы нысаналы трансферттер түсімі ескерілсін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Тұмабұлақ ауылдық округінің бюджетіне республикалық бюджеттен 22 мың теңге соммасында ағымдағы нысаналы трансферттер түсімі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Тұмабұлақ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Тұмабұлақ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