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e8c9d" w14:textId="94e8c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Әйтеке би ауданы бойынша 2025 жылға арналған арнаулы әлеуметтік қызметтер көрсету тарифтерін бекіту туралы</w:t>
      </w:r>
    </w:p>
    <w:p>
      <w:pPr>
        <w:spacing w:after="0"/>
        <w:ind w:left="0"/>
        <w:jc w:val="both"/>
      </w:pPr>
      <w:r>
        <w:rPr>
          <w:rFonts w:ascii="Times New Roman"/>
          <w:b w:val="false"/>
          <w:i w:val="false"/>
          <w:color w:val="000000"/>
          <w:sz w:val="28"/>
        </w:rPr>
        <w:t>Ақтөбе облысы Әйтеке би ауданы әкімдігінің 2025 жылғы 11 қыркүйектегі № 243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Әлеуметтік кодексінің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142-баптарына</w:t>
      </w:r>
      <w:r>
        <w:rPr>
          <w:rFonts w:ascii="Times New Roman"/>
          <w:b w:val="false"/>
          <w:i w:val="false"/>
          <w:color w:val="000000"/>
          <w:sz w:val="28"/>
        </w:rPr>
        <w:t xml:space="preserve"> және "Арнаулы әлеуметтік қызметтерге тарифтерді қалыптастырудың ережесі мен әдістемесін бекіту туралы" Қазақстан Республикасы Премьер-Министрінің орынбасары - Еңбек және халықты әлеуметтік қорғау министрінің 2023 жылғы 30 маусымдағы № 281 (Нормативтік құқықтық актілерді мемлекеттік тіркеу тізілімінде № 32987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Әйтеке би ауданының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Әйтеке би ауданы бойынша 2025 жылға арналған арнаулы әлеуметтік қызметтер көрсету тарифтері бекітілсін.</w:t>
      </w:r>
    </w:p>
    <w:bookmarkStart w:name="z4" w:id="0"/>
    <w:p>
      <w:pPr>
        <w:spacing w:after="0"/>
        <w:ind w:left="0"/>
        <w:jc w:val="both"/>
      </w:pPr>
      <w:r>
        <w:rPr>
          <w:rFonts w:ascii="Times New Roman"/>
          <w:b w:val="false"/>
          <w:i w:val="false"/>
          <w:color w:val="000000"/>
          <w:sz w:val="28"/>
        </w:rPr>
        <w:t>
      2. "Әйтеке би аудандық жұмыспен қамту және әлеуметтік бағдарламалар бөлімі" мемлекеттік мекемесі заңнамада белгіленген тәртіппен:</w:t>
      </w:r>
    </w:p>
    <w:bookmarkEnd w:id="0"/>
    <w:p>
      <w:pPr>
        <w:spacing w:after="0"/>
        <w:ind w:left="0"/>
        <w:jc w:val="both"/>
      </w:pPr>
      <w:r>
        <w:rPr>
          <w:rFonts w:ascii="Times New Roman"/>
          <w:b w:val="false"/>
          <w:i w:val="false"/>
          <w:color w:val="000000"/>
          <w:sz w:val="28"/>
        </w:rPr>
        <w:t>
      1)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қаулыны оны ресми жариялағаннан кейін Әйтеке би ауданы әкімдігінің интернет-ресурсында орналастыруды қамтамасыз етсін.</w:t>
      </w:r>
    </w:p>
    <w:bookmarkStart w:name="z5" w:id="1"/>
    <w:p>
      <w:pPr>
        <w:spacing w:after="0"/>
        <w:ind w:left="0"/>
        <w:jc w:val="both"/>
      </w:pPr>
      <w:r>
        <w:rPr>
          <w:rFonts w:ascii="Times New Roman"/>
          <w:b w:val="false"/>
          <w:i w:val="false"/>
          <w:color w:val="000000"/>
          <w:sz w:val="28"/>
        </w:rPr>
        <w:t>
      3. Осы қаулының орындалуын бақылау Әйтеке би ауданы әкімінің жетекшілік ететін орынбасарына жүктелсін.</w:t>
      </w:r>
    </w:p>
    <w:bookmarkEnd w:id="1"/>
    <w:bookmarkStart w:name="z6" w:id="2"/>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ауданының </w:t>
            </w:r>
          </w:p>
          <w:p>
            <w:pPr>
              <w:spacing w:after="20"/>
              <w:ind w:left="20"/>
              <w:jc w:val="both"/>
            </w:pPr>
          </w:p>
          <w:p>
            <w:pPr>
              <w:spacing w:after="20"/>
              <w:ind w:left="20"/>
              <w:jc w:val="both"/>
            </w:pPr>
            <w:r>
              <w:rPr>
                <w:rFonts w:ascii="Times New Roman"/>
                <w:b w:val="false"/>
                <w:i/>
                <w:color w:val="000000"/>
                <w:sz w:val="20"/>
              </w:rPr>
              <w:t xml:space="preserve">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Д.Тоғызбаев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Әйтеке би ауданы әкімдігінің </w:t>
            </w:r>
            <w:r>
              <w:br/>
            </w:r>
            <w:r>
              <w:rPr>
                <w:rFonts w:ascii="Times New Roman"/>
                <w:b w:val="false"/>
                <w:i w:val="false"/>
                <w:color w:val="000000"/>
                <w:sz w:val="20"/>
              </w:rPr>
              <w:t xml:space="preserve">2025 жылғы "11" қыркүйектегі </w:t>
            </w:r>
            <w:r>
              <w:br/>
            </w:r>
            <w:r>
              <w:rPr>
                <w:rFonts w:ascii="Times New Roman"/>
                <w:b w:val="false"/>
                <w:i w:val="false"/>
                <w:color w:val="000000"/>
                <w:sz w:val="20"/>
              </w:rPr>
              <w:t>№ 243 қаулысына қосымша</w:t>
            </w:r>
          </w:p>
        </w:tc>
      </w:tr>
    </w:tbl>
    <w:p>
      <w:pPr>
        <w:spacing w:after="0"/>
        <w:ind w:left="0"/>
        <w:jc w:val="left"/>
      </w:pPr>
      <w:r>
        <w:rPr>
          <w:rFonts w:ascii="Times New Roman"/>
          <w:b/>
          <w:i w:val="false"/>
          <w:color w:val="000000"/>
        </w:rPr>
        <w:t xml:space="preserve"> Әйтеке би ауданы бойынша 2025 жылға арналған 1 қызметті алушыға көрсетілетін арнаулы әлеуметтік қызметтерге жан басына шаққандағы тарифі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Мекемелердің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алушылардың түрлері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 қызмет алушының тарифі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алушының жағдайы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6344,09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