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e741" w14:textId="ba7e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"Қазхром" Трансұлттық компаниясы" акционерлік қоғамына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2025 жылғы 14 шілдедегі № 191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"Қазхром" Трансұлтық компаниясы" акционерлік қоғамына қатты пайдалы қазбаларды барлау жұмыстарын жүргізу үшін, Әйтеке би ауданы, Қызылжұлдыз ауылдық округі аумағында орналасқан № 2641-EL лицензиясы бойынша жалпы алаңы 9644,2 гектар жер учаскелеріне жер пайдаланушылардан алып қоймай, 2030 жылдың 16 қаңтарға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"Қазхром" Трансұлтық компаниясы" акционерлік қоғамына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Убайдуллин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