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405a" w14:textId="24b4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2024 жылғы 19 желтоқсандағы № 238 "2025-2027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2025 жылғы 4 шілдедегі № 307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2024 жылғы 19 желтоқсандағы № 238 "2025-2027 жылдарға арналған Ақтөбе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153 836 278,1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118 127 345,1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7 511 485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27 583 247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177 502 509,9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14 076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580 688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114 475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114 475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- 23 794 782,8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23 794 782,8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480 688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7 209 781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30 523 875,8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153 836 278,1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118 127 345,1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72 112 084,1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33 785 616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38 326 468,1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177 502 509,9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3 449 227,7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2 226 640,3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11 613 955,1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7 894 903,3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7 709 657,2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57 431 216,7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23 041 546,2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6 907 225,9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6 038 988,8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20 798 107,8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11 428 728,6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7 655 287,3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9 369 379,2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8 076 244,7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13 591 562,7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7 845 360,1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5 174 428,9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5 746 202,6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2 196 059,6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45 868 160,5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35 516 028,5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33 491 228,5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15 800 552,6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6 355 584,3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11 335 091,6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7 459 932,6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-23 794 782,8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23 794 782,8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10 414 026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17 649 909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6 530 323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3 855 645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11 119 586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4 314 624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6 804 962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5 557 254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