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73f3" w14:textId="4257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2023 жылғы 24 сәуірдегі № 14 "Ақтөбе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2025 жылғы 30 мамырдағы № 294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"Ақтөбе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2023 жылғы 24 сәуірдегі № 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8334 болып тіркелген)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бүкіл 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бойынша, қосымшасының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бүкіл 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"жұмсаған" сөзі "жұмсалған" сөзімен ауыстырылсын, орыс тіліндегі мәтіні өзгермейді.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