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8cc67" w14:textId="ef8cc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облыстық бюджет туралы</w:t>
      </w:r>
    </w:p>
    <w:p>
      <w:pPr>
        <w:spacing w:after="0"/>
        <w:ind w:left="0"/>
        <w:jc w:val="both"/>
      </w:pPr>
      <w:r>
        <w:rPr>
          <w:rFonts w:ascii="Times New Roman"/>
          <w:b w:val="false"/>
          <w:i w:val="false"/>
          <w:color w:val="000000"/>
          <w:sz w:val="28"/>
        </w:rPr>
        <w:t>Ақтөбе облыстық мәслихатының 2025 жылғы 10 желтоқсандағы № 298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Республикасының "2026-2028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2026-2028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мынадай көлемде бекітілсін:</w:t>
      </w:r>
    </w:p>
    <w:bookmarkEnd w:id="1"/>
    <w:p>
      <w:pPr>
        <w:spacing w:after="0"/>
        <w:ind w:left="0"/>
        <w:jc w:val="both"/>
      </w:pPr>
      <w:r>
        <w:rPr>
          <w:rFonts w:ascii="Times New Roman"/>
          <w:b w:val="false"/>
          <w:i w:val="false"/>
          <w:color w:val="000000"/>
          <w:sz w:val="28"/>
        </w:rPr>
        <w:t>
      1) кірістер – 472 509 806,6 мың теңге, оның ішінде:</w:t>
      </w:r>
    </w:p>
    <w:p>
      <w:pPr>
        <w:spacing w:after="0"/>
        <w:ind w:left="0"/>
        <w:jc w:val="both"/>
      </w:pPr>
      <w:r>
        <w:rPr>
          <w:rFonts w:ascii="Times New Roman"/>
          <w:b w:val="false"/>
          <w:i w:val="false"/>
          <w:color w:val="000000"/>
          <w:sz w:val="28"/>
        </w:rPr>
        <w:t>
      салықтық түсімдер – 88 575 328,2 мың теңге;</w:t>
      </w:r>
    </w:p>
    <w:p>
      <w:pPr>
        <w:spacing w:after="0"/>
        <w:ind w:left="0"/>
        <w:jc w:val="both"/>
      </w:pPr>
      <w:r>
        <w:rPr>
          <w:rFonts w:ascii="Times New Roman"/>
          <w:b w:val="false"/>
          <w:i w:val="false"/>
          <w:color w:val="000000"/>
          <w:sz w:val="28"/>
        </w:rPr>
        <w:t>
      салықтық емес түсімдер – 16 287 316,5 мың теңге;</w:t>
      </w:r>
    </w:p>
    <w:p>
      <w:pPr>
        <w:spacing w:after="0"/>
        <w:ind w:left="0"/>
        <w:jc w:val="both"/>
      </w:pPr>
      <w:r>
        <w:rPr>
          <w:rFonts w:ascii="Times New Roman"/>
          <w:b w:val="false"/>
          <w:i w:val="false"/>
          <w:color w:val="000000"/>
          <w:sz w:val="28"/>
        </w:rPr>
        <w:t>
      негізгі капиталды сатудан түсетін түсімдер – 1 030 мың теңге;</w:t>
      </w:r>
    </w:p>
    <w:p>
      <w:pPr>
        <w:spacing w:after="0"/>
        <w:ind w:left="0"/>
        <w:jc w:val="both"/>
      </w:pPr>
      <w:r>
        <w:rPr>
          <w:rFonts w:ascii="Times New Roman"/>
          <w:b w:val="false"/>
          <w:i w:val="false"/>
          <w:color w:val="000000"/>
          <w:sz w:val="28"/>
        </w:rPr>
        <w:t>
      арнаулы түсімдер – 20 410 000 мың теңге;</w:t>
      </w:r>
    </w:p>
    <w:p>
      <w:pPr>
        <w:spacing w:after="0"/>
        <w:ind w:left="0"/>
        <w:jc w:val="both"/>
      </w:pPr>
      <w:r>
        <w:rPr>
          <w:rFonts w:ascii="Times New Roman"/>
          <w:b w:val="false"/>
          <w:i w:val="false"/>
          <w:color w:val="000000"/>
          <w:sz w:val="28"/>
        </w:rPr>
        <w:t>
      трансферттер түсімдері – 347 236 131,9 мың теңге;</w:t>
      </w:r>
    </w:p>
    <w:p>
      <w:pPr>
        <w:spacing w:after="0"/>
        <w:ind w:left="0"/>
        <w:jc w:val="both"/>
      </w:pPr>
      <w:r>
        <w:rPr>
          <w:rFonts w:ascii="Times New Roman"/>
          <w:b w:val="false"/>
          <w:i w:val="false"/>
          <w:color w:val="000000"/>
          <w:sz w:val="28"/>
        </w:rPr>
        <w:t>
      2) шығындар – 472 677 233,1 мың теңге;</w:t>
      </w:r>
    </w:p>
    <w:p>
      <w:pPr>
        <w:spacing w:after="0"/>
        <w:ind w:left="0"/>
        <w:jc w:val="both"/>
      </w:pPr>
      <w:r>
        <w:rPr>
          <w:rFonts w:ascii="Times New Roman"/>
          <w:b w:val="false"/>
          <w:i w:val="false"/>
          <w:color w:val="000000"/>
          <w:sz w:val="28"/>
        </w:rPr>
        <w:t>
      3) таза бюджеттік кредит беру – -15 484 783,7 мың теңге, оның ішінде:</w:t>
      </w:r>
    </w:p>
    <w:p>
      <w:pPr>
        <w:spacing w:after="0"/>
        <w:ind w:left="0"/>
        <w:jc w:val="both"/>
      </w:pPr>
      <w:r>
        <w:rPr>
          <w:rFonts w:ascii="Times New Roman"/>
          <w:b w:val="false"/>
          <w:i w:val="false"/>
          <w:color w:val="000000"/>
          <w:sz w:val="28"/>
        </w:rPr>
        <w:t>
      бюджеттік кредиттер – 15 532 746 мың теңге;</w:t>
      </w:r>
    </w:p>
    <w:p>
      <w:pPr>
        <w:spacing w:after="0"/>
        <w:ind w:left="0"/>
        <w:jc w:val="both"/>
      </w:pPr>
      <w:r>
        <w:rPr>
          <w:rFonts w:ascii="Times New Roman"/>
          <w:b w:val="false"/>
          <w:i w:val="false"/>
          <w:color w:val="000000"/>
          <w:sz w:val="28"/>
        </w:rPr>
        <w:t>
      бюджеттік кредиттерді өтеу – 31 017 529,7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1 135 648 мың теңге, оның ішінде:</w:t>
      </w:r>
    </w:p>
    <w:p>
      <w:pPr>
        <w:spacing w:after="0"/>
        <w:ind w:left="0"/>
        <w:jc w:val="both"/>
      </w:pPr>
      <w:r>
        <w:rPr>
          <w:rFonts w:ascii="Times New Roman"/>
          <w:b w:val="false"/>
          <w:i w:val="false"/>
          <w:color w:val="000000"/>
          <w:sz w:val="28"/>
        </w:rPr>
        <w:t>
      қаржы активтерiн сатып алу – 1 500 000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364 352 мың теңге;</w:t>
      </w:r>
    </w:p>
    <w:p>
      <w:pPr>
        <w:spacing w:after="0"/>
        <w:ind w:left="0"/>
        <w:jc w:val="both"/>
      </w:pPr>
      <w:r>
        <w:rPr>
          <w:rFonts w:ascii="Times New Roman"/>
          <w:b w:val="false"/>
          <w:i w:val="false"/>
          <w:color w:val="000000"/>
          <w:sz w:val="28"/>
        </w:rPr>
        <w:t>
      5) бюджет тапшылығы (профициті) – 14 181 709,2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- 14 181 709,2 мың теңге, оның ішінде:</w:t>
      </w:r>
    </w:p>
    <w:p>
      <w:pPr>
        <w:spacing w:after="0"/>
        <w:ind w:left="0"/>
        <w:jc w:val="both"/>
      </w:pPr>
      <w:r>
        <w:rPr>
          <w:rFonts w:ascii="Times New Roman"/>
          <w:b w:val="false"/>
          <w:i w:val="false"/>
          <w:color w:val="000000"/>
          <w:sz w:val="28"/>
        </w:rPr>
        <w:t>
      қарыздар түсімі – 13 256 103 мың теңге;</w:t>
      </w:r>
    </w:p>
    <w:p>
      <w:pPr>
        <w:spacing w:after="0"/>
        <w:ind w:left="0"/>
        <w:jc w:val="both"/>
      </w:pPr>
      <w:r>
        <w:rPr>
          <w:rFonts w:ascii="Times New Roman"/>
          <w:b w:val="false"/>
          <w:i w:val="false"/>
          <w:color w:val="000000"/>
          <w:sz w:val="28"/>
        </w:rPr>
        <w:t>
      қарыздарды өтеу – 30 677 955,7 мың теңге;</w:t>
      </w:r>
    </w:p>
    <w:p>
      <w:pPr>
        <w:spacing w:after="0"/>
        <w:ind w:left="0"/>
        <w:jc w:val="both"/>
      </w:pPr>
      <w:r>
        <w:rPr>
          <w:rFonts w:ascii="Times New Roman"/>
          <w:b w:val="false"/>
          <w:i w:val="false"/>
          <w:color w:val="000000"/>
          <w:sz w:val="28"/>
        </w:rPr>
        <w:t>
      бюджет қаражатының пайдаланылатын қалдықтары – 3 240 143,5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облыстық мәслихатының 31.03.2026 </w:t>
      </w:r>
      <w:r>
        <w:rPr>
          <w:rFonts w:ascii="Times New Roman"/>
          <w:b w:val="false"/>
          <w:i w:val="false"/>
          <w:color w:val="000000"/>
          <w:sz w:val="28"/>
        </w:rPr>
        <w:t>№ 314</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2026 жылға бөлінген салықтардан түскен жалпы соманы бөлу аудандардың және Ақтөбе қаласының бюджеттеріне мынадай мөлшерде белгіленсін:</w:t>
      </w:r>
    </w:p>
    <w:bookmarkEnd w:id="2"/>
    <w:p>
      <w:pPr>
        <w:spacing w:after="0"/>
        <w:ind w:left="0"/>
        <w:jc w:val="both"/>
      </w:pPr>
      <w:r>
        <w:rPr>
          <w:rFonts w:ascii="Times New Roman"/>
          <w:b w:val="false"/>
          <w:i w:val="false"/>
          <w:color w:val="000000"/>
          <w:sz w:val="28"/>
        </w:rPr>
        <w:t>
      1) төлем көзінде кірістерге салынатын жеке табыс салығы бойынша түсімдер Ақтөбе қаласы және аудандар бюджеттеріне толығымен есептеледі;</w:t>
      </w:r>
    </w:p>
    <w:p>
      <w:pPr>
        <w:spacing w:after="0"/>
        <w:ind w:left="0"/>
        <w:jc w:val="both"/>
      </w:pPr>
      <w:r>
        <w:rPr>
          <w:rFonts w:ascii="Times New Roman"/>
          <w:b w:val="false"/>
          <w:i w:val="false"/>
          <w:color w:val="000000"/>
          <w:sz w:val="28"/>
        </w:rPr>
        <w:t>
      2) әлеуметтік салық бойынша: Қарғалы ауданы – 50%, Мәртөк ауданы – 4% және Мұғалжар ауданы – 8,5%, қалған аудандар мен Ақтөбе қаласы бойынша төлемдер толығымен облыстық бюджетке есептеледі;</w:t>
      </w:r>
    </w:p>
    <w:p>
      <w:pPr>
        <w:spacing w:after="0"/>
        <w:ind w:left="0"/>
        <w:jc w:val="both"/>
      </w:pPr>
      <w:r>
        <w:rPr>
          <w:rFonts w:ascii="Times New Roman"/>
          <w:b w:val="false"/>
          <w:i w:val="false"/>
          <w:color w:val="000000"/>
          <w:sz w:val="28"/>
        </w:rPr>
        <w:t>
      3) мұнай секторы ұйымдарынан түсетін түсімдерді қоспағанда, заңды тұлғалардан алынатын корпоративтік табыс салығы бойынша түсімдер Ақтөбе қаласы және аудандар бюджеттеріне толығымен есептеледі;</w:t>
      </w:r>
    </w:p>
    <w:p>
      <w:pPr>
        <w:spacing w:after="0"/>
        <w:ind w:left="0"/>
        <w:jc w:val="both"/>
      </w:pPr>
      <w:r>
        <w:rPr>
          <w:rFonts w:ascii="Times New Roman"/>
          <w:b w:val="false"/>
          <w:i w:val="false"/>
          <w:color w:val="000000"/>
          <w:sz w:val="28"/>
        </w:rPr>
        <w:t>
      4) төлем көзінде салық салынбайтын кірістерге жеке табыс салығы бойынша, төлем көзінен салық салынбайтын шетелдік азаматтар табыстарынан ұсталатын жеке табыс салығы бойынша түсімдер Ақтөбе қаласы және аудандар бюджеттеріне толығымен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Ақтөбе облыстық мәслихатының 31.03.2026 </w:t>
      </w:r>
      <w:r>
        <w:rPr>
          <w:rFonts w:ascii="Times New Roman"/>
          <w:b w:val="false"/>
          <w:i w:val="false"/>
          <w:color w:val="000000"/>
          <w:sz w:val="28"/>
        </w:rPr>
        <w:t>№ 314</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3. 2026 жылға арналған облыстық бюджетте Ақтөбе қаласы және аудандық бюджеттерден бюджеттік алып қоюлардың көлемі 139 419 988 мың теңге сомасында көзделсін, оның ішінде:</w:t>
      </w:r>
    </w:p>
    <w:bookmarkEnd w:id="3"/>
    <w:p>
      <w:pPr>
        <w:spacing w:after="0"/>
        <w:ind w:left="0"/>
        <w:jc w:val="both"/>
      </w:pPr>
      <w:r>
        <w:rPr>
          <w:rFonts w:ascii="Times New Roman"/>
          <w:b w:val="false"/>
          <w:i w:val="false"/>
          <w:color w:val="000000"/>
          <w:sz w:val="28"/>
        </w:rPr>
        <w:t>
      - Ақтөбе қаласынан – 122 989 962 мың теңге;</w:t>
      </w:r>
    </w:p>
    <w:p>
      <w:pPr>
        <w:spacing w:after="0"/>
        <w:ind w:left="0"/>
        <w:jc w:val="both"/>
      </w:pPr>
      <w:r>
        <w:rPr>
          <w:rFonts w:ascii="Times New Roman"/>
          <w:b w:val="false"/>
          <w:i w:val="false"/>
          <w:color w:val="000000"/>
          <w:sz w:val="28"/>
        </w:rPr>
        <w:t>
      - Байғанин ауданынан – 1 803 042 мың теңге;</w:t>
      </w:r>
    </w:p>
    <w:p>
      <w:pPr>
        <w:spacing w:after="0"/>
        <w:ind w:left="0"/>
        <w:jc w:val="both"/>
      </w:pPr>
      <w:r>
        <w:rPr>
          <w:rFonts w:ascii="Times New Roman"/>
          <w:b w:val="false"/>
          <w:i w:val="false"/>
          <w:color w:val="000000"/>
          <w:sz w:val="28"/>
        </w:rPr>
        <w:t>
      - Мұғалжар ауданынан – 7 978 460 мың теңге;</w:t>
      </w:r>
    </w:p>
    <w:p>
      <w:pPr>
        <w:spacing w:after="0"/>
        <w:ind w:left="0"/>
        <w:jc w:val="both"/>
      </w:pPr>
      <w:r>
        <w:rPr>
          <w:rFonts w:ascii="Times New Roman"/>
          <w:b w:val="false"/>
          <w:i w:val="false"/>
          <w:color w:val="000000"/>
          <w:sz w:val="28"/>
        </w:rPr>
        <w:t>
      - Темір ауданынан – 610 883 мың теңге;</w:t>
      </w:r>
    </w:p>
    <w:p>
      <w:pPr>
        <w:spacing w:after="0"/>
        <w:ind w:left="0"/>
        <w:jc w:val="both"/>
      </w:pPr>
      <w:r>
        <w:rPr>
          <w:rFonts w:ascii="Times New Roman"/>
          <w:b w:val="false"/>
          <w:i w:val="false"/>
          <w:color w:val="000000"/>
          <w:sz w:val="28"/>
        </w:rPr>
        <w:t>
      - Хромтау ауданынан – 4 957 101 мың теңге;</w:t>
      </w:r>
    </w:p>
    <w:p>
      <w:pPr>
        <w:spacing w:after="0"/>
        <w:ind w:left="0"/>
        <w:jc w:val="both"/>
      </w:pPr>
      <w:r>
        <w:rPr>
          <w:rFonts w:ascii="Times New Roman"/>
          <w:b w:val="false"/>
          <w:i w:val="false"/>
          <w:color w:val="000000"/>
          <w:sz w:val="28"/>
        </w:rPr>
        <w:t>
      - Шалқар ауданынан – 1 080 540 мың теңге.</w:t>
      </w:r>
    </w:p>
    <w:bookmarkStart w:name="z6" w:id="4"/>
    <w:p>
      <w:pPr>
        <w:spacing w:after="0"/>
        <w:ind w:left="0"/>
        <w:jc w:val="both"/>
      </w:pPr>
      <w:r>
        <w:rPr>
          <w:rFonts w:ascii="Times New Roman"/>
          <w:b w:val="false"/>
          <w:i w:val="false"/>
          <w:color w:val="000000"/>
          <w:sz w:val="28"/>
        </w:rPr>
        <w:t xml:space="preserve">
      4. Қазақстан Республикасының "2026-2028 жылдарға арналған республикалық бюджет туралы" Заңының </w:t>
      </w:r>
      <w:r>
        <w:rPr>
          <w:rFonts w:ascii="Times New Roman"/>
          <w:b w:val="false"/>
          <w:i w:val="false"/>
          <w:color w:val="000000"/>
          <w:sz w:val="28"/>
        </w:rPr>
        <w:t>7-бабына</w:t>
      </w:r>
      <w:r>
        <w:rPr>
          <w:rFonts w:ascii="Times New Roman"/>
          <w:b w:val="false"/>
          <w:i w:val="false"/>
          <w:color w:val="000000"/>
          <w:sz w:val="28"/>
        </w:rPr>
        <w:t xml:space="preserve"> сәйкес белгіленгені еске және басшылыққа алынсын:</w:t>
      </w:r>
    </w:p>
    <w:bookmarkEnd w:id="4"/>
    <w:p>
      <w:pPr>
        <w:spacing w:after="0"/>
        <w:ind w:left="0"/>
        <w:jc w:val="both"/>
      </w:pPr>
      <w:r>
        <w:rPr>
          <w:rFonts w:ascii="Times New Roman"/>
          <w:b w:val="false"/>
          <w:i w:val="false"/>
          <w:color w:val="000000"/>
          <w:sz w:val="28"/>
        </w:rPr>
        <w:t>
      2026 жылғы 1 қаңтардан бастап:</w:t>
      </w:r>
    </w:p>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зейнетақының ең төмен мөлшері – 69 049 мың теңге;</w:t>
      </w:r>
    </w:p>
    <w:p>
      <w:pPr>
        <w:spacing w:after="0"/>
        <w:ind w:left="0"/>
        <w:jc w:val="both"/>
      </w:pPr>
      <w:r>
        <w:rPr>
          <w:rFonts w:ascii="Times New Roman"/>
          <w:b w:val="false"/>
          <w:i w:val="false"/>
          <w:color w:val="000000"/>
          <w:sz w:val="28"/>
        </w:rPr>
        <w:t>
      3) айлық есептік көрсеткіш – 4 325 теңге;</w:t>
      </w:r>
    </w:p>
    <w:p>
      <w:pPr>
        <w:spacing w:after="0"/>
        <w:ind w:left="0"/>
        <w:jc w:val="both"/>
      </w:pPr>
      <w:r>
        <w:rPr>
          <w:rFonts w:ascii="Times New Roman"/>
          <w:b w:val="false"/>
          <w:i w:val="false"/>
          <w:color w:val="000000"/>
          <w:sz w:val="28"/>
        </w:rPr>
        <w:t>
      4) базалық әлеуметтік төлемдердің мөлшерін есептеу үшін ең төменгі күнкөріс деңгейінің шамасы – 50 851 теңге.</w:t>
      </w:r>
    </w:p>
    <w:bookmarkStart w:name="z7" w:id="5"/>
    <w:p>
      <w:pPr>
        <w:spacing w:after="0"/>
        <w:ind w:left="0"/>
        <w:jc w:val="both"/>
      </w:pPr>
      <w:r>
        <w:rPr>
          <w:rFonts w:ascii="Times New Roman"/>
          <w:b w:val="false"/>
          <w:i w:val="false"/>
          <w:color w:val="000000"/>
          <w:sz w:val="28"/>
        </w:rPr>
        <w:t xml:space="preserve">
      5. Қазақстан Республикасының "2026-2028 жылдарға арналған республикалық бюджет туралы" Заңының </w:t>
      </w:r>
      <w:r>
        <w:rPr>
          <w:rFonts w:ascii="Times New Roman"/>
          <w:b w:val="false"/>
          <w:i w:val="false"/>
          <w:color w:val="000000"/>
          <w:sz w:val="28"/>
        </w:rPr>
        <w:t>10-бабына</w:t>
      </w:r>
      <w:r>
        <w:rPr>
          <w:rFonts w:ascii="Times New Roman"/>
          <w:b w:val="false"/>
          <w:i w:val="false"/>
          <w:color w:val="000000"/>
          <w:sz w:val="28"/>
        </w:rPr>
        <w:t xml:space="preserve"> сәйкес 2026 жылғы 1 қаңтардан бастап әскери қызметшілерге (мерзiмдi қызметтегі әскери қызметшілерден басқа) және арнаулы мемлекеттік және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белгіленгені еске және басшылыққа алынсын.</w:t>
      </w:r>
    </w:p>
    <w:bookmarkEnd w:id="5"/>
    <w:bookmarkStart w:name="z8" w:id="6"/>
    <w:p>
      <w:pPr>
        <w:spacing w:after="0"/>
        <w:ind w:left="0"/>
        <w:jc w:val="both"/>
      </w:pPr>
      <w:r>
        <w:rPr>
          <w:rFonts w:ascii="Times New Roman"/>
          <w:b w:val="false"/>
          <w:i w:val="false"/>
          <w:color w:val="000000"/>
          <w:sz w:val="28"/>
        </w:rPr>
        <w:t xml:space="preserve">
      6. Қазақстан Республикасының "2026-2028 жылдарға арналған республикалық бюджет туралы" Заңының </w:t>
      </w:r>
      <w:r>
        <w:rPr>
          <w:rFonts w:ascii="Times New Roman"/>
          <w:b w:val="false"/>
          <w:i w:val="false"/>
          <w:color w:val="000000"/>
          <w:sz w:val="28"/>
        </w:rPr>
        <w:t>11-бабына</w:t>
      </w:r>
      <w:r>
        <w:rPr>
          <w:rFonts w:ascii="Times New Roman"/>
          <w:b w:val="false"/>
          <w:i w:val="false"/>
          <w:color w:val="000000"/>
          <w:sz w:val="28"/>
        </w:rPr>
        <w:t xml:space="preserve"> сәйкес 2026 жылға республикалық бюджеттен облыстық бюджетке берілетін субвенция 197 089 345 мың теңге сомасында көзделді.</w:t>
      </w:r>
    </w:p>
    <w:bookmarkEnd w:id="6"/>
    <w:bookmarkStart w:name="z9" w:id="7"/>
    <w:p>
      <w:pPr>
        <w:spacing w:after="0"/>
        <w:ind w:left="0"/>
        <w:jc w:val="both"/>
      </w:pPr>
      <w:r>
        <w:rPr>
          <w:rFonts w:ascii="Times New Roman"/>
          <w:b w:val="false"/>
          <w:i w:val="false"/>
          <w:color w:val="000000"/>
          <w:sz w:val="28"/>
        </w:rPr>
        <w:t>
      7. 2026 жылға арналған облыстық бюджетте облыстық бюджеттен аудандық бюджеттерге берілетін субвенциялар көлемі 13 570 208 мың теңге сомасында көзделсін, оның ішінде:</w:t>
      </w:r>
    </w:p>
    <w:bookmarkEnd w:id="7"/>
    <w:p>
      <w:pPr>
        <w:spacing w:after="0"/>
        <w:ind w:left="0"/>
        <w:jc w:val="both"/>
      </w:pPr>
      <w:r>
        <w:rPr>
          <w:rFonts w:ascii="Times New Roman"/>
          <w:b w:val="false"/>
          <w:i w:val="false"/>
          <w:color w:val="000000"/>
          <w:sz w:val="28"/>
        </w:rPr>
        <w:t>
      Әйтеке би ауданына – 321 093 мың теңге;</w:t>
      </w:r>
    </w:p>
    <w:p>
      <w:pPr>
        <w:spacing w:after="0"/>
        <w:ind w:left="0"/>
        <w:jc w:val="both"/>
      </w:pPr>
      <w:r>
        <w:rPr>
          <w:rFonts w:ascii="Times New Roman"/>
          <w:b w:val="false"/>
          <w:i w:val="false"/>
          <w:color w:val="000000"/>
          <w:sz w:val="28"/>
        </w:rPr>
        <w:t>
      Алға ауданына – 1 900 974 мың теңге;</w:t>
      </w:r>
    </w:p>
    <w:p>
      <w:pPr>
        <w:spacing w:after="0"/>
        <w:ind w:left="0"/>
        <w:jc w:val="both"/>
      </w:pPr>
      <w:r>
        <w:rPr>
          <w:rFonts w:ascii="Times New Roman"/>
          <w:b w:val="false"/>
          <w:i w:val="false"/>
          <w:color w:val="000000"/>
          <w:sz w:val="28"/>
        </w:rPr>
        <w:t>
      Ырғыз ауданына – 1 906 662 мың теңге;</w:t>
      </w:r>
    </w:p>
    <w:p>
      <w:pPr>
        <w:spacing w:after="0"/>
        <w:ind w:left="0"/>
        <w:jc w:val="both"/>
      </w:pPr>
      <w:r>
        <w:rPr>
          <w:rFonts w:ascii="Times New Roman"/>
          <w:b w:val="false"/>
          <w:i w:val="false"/>
          <w:color w:val="000000"/>
          <w:sz w:val="28"/>
        </w:rPr>
        <w:t>
      Қарғалы ауданына – 1 735 906 мың теңге;</w:t>
      </w:r>
    </w:p>
    <w:p>
      <w:pPr>
        <w:spacing w:after="0"/>
        <w:ind w:left="0"/>
        <w:jc w:val="both"/>
      </w:pPr>
      <w:r>
        <w:rPr>
          <w:rFonts w:ascii="Times New Roman"/>
          <w:b w:val="false"/>
          <w:i w:val="false"/>
          <w:color w:val="000000"/>
          <w:sz w:val="28"/>
        </w:rPr>
        <w:t>
      Мәртөк ауданына – 2 257 181 мың теңге;</w:t>
      </w:r>
    </w:p>
    <w:p>
      <w:pPr>
        <w:spacing w:after="0"/>
        <w:ind w:left="0"/>
        <w:jc w:val="both"/>
      </w:pPr>
      <w:r>
        <w:rPr>
          <w:rFonts w:ascii="Times New Roman"/>
          <w:b w:val="false"/>
          <w:i w:val="false"/>
          <w:color w:val="000000"/>
          <w:sz w:val="28"/>
        </w:rPr>
        <w:t>
      Ойыл ауданына – 2 664 749 мың теңге;</w:t>
      </w:r>
    </w:p>
    <w:p>
      <w:pPr>
        <w:spacing w:after="0"/>
        <w:ind w:left="0"/>
        <w:jc w:val="both"/>
      </w:pPr>
      <w:r>
        <w:rPr>
          <w:rFonts w:ascii="Times New Roman"/>
          <w:b w:val="false"/>
          <w:i w:val="false"/>
          <w:color w:val="000000"/>
          <w:sz w:val="28"/>
        </w:rPr>
        <w:t>
      Қобда ауданына – 2 783 643 мың теңге.</w:t>
      </w:r>
    </w:p>
    <w:bookmarkStart w:name="z10" w:id="8"/>
    <w:p>
      <w:pPr>
        <w:spacing w:after="0"/>
        <w:ind w:left="0"/>
        <w:jc w:val="both"/>
      </w:pPr>
      <w:r>
        <w:rPr>
          <w:rFonts w:ascii="Times New Roman"/>
          <w:b w:val="false"/>
          <w:i w:val="false"/>
          <w:color w:val="000000"/>
          <w:sz w:val="28"/>
        </w:rPr>
        <w:t>
      8. 2026 жылға арналған облыстық бюджетте республикалық бюджеттен ағымдағы нысаналы трансферттер түскені ескерілсін:</w:t>
      </w:r>
    </w:p>
    <w:bookmarkEnd w:id="8"/>
    <w:p>
      <w:pPr>
        <w:spacing w:after="0"/>
        <w:ind w:left="0"/>
        <w:jc w:val="both"/>
      </w:pPr>
      <w:r>
        <w:rPr>
          <w:rFonts w:ascii="Times New Roman"/>
          <w:b w:val="false"/>
          <w:i w:val="false"/>
          <w:color w:val="000000"/>
          <w:sz w:val="28"/>
        </w:rPr>
        <w:t>
      1) "Ауылдық денсаулық сақтауды жаңғырту" пилоттық ұлттық жобасы шеңберінде жергілікті деңгейде денсаулық сақтау ұйымдарын материалдық-техникалық жағынан жарақтандыруға;</w:t>
      </w:r>
    </w:p>
    <w:p>
      <w:pPr>
        <w:spacing w:after="0"/>
        <w:ind w:left="0"/>
        <w:jc w:val="both"/>
      </w:pPr>
      <w:r>
        <w:rPr>
          <w:rFonts w:ascii="Times New Roman"/>
          <w:b w:val="false"/>
          <w:i w:val="false"/>
          <w:color w:val="000000"/>
          <w:sz w:val="28"/>
        </w:rPr>
        <w:t>
      2) халықаралық қаржы ұйымдарының қарыздарын өтеуге және оларға қызмет көрсетуге табиғи монополиялар субъектілерінің шығындарын субсидиялауға;</w:t>
      </w:r>
    </w:p>
    <w:p>
      <w:pPr>
        <w:spacing w:after="0"/>
        <w:ind w:left="0"/>
        <w:jc w:val="both"/>
      </w:pPr>
      <w:r>
        <w:rPr>
          <w:rFonts w:ascii="Times New Roman"/>
          <w:b w:val="false"/>
          <w:i w:val="false"/>
          <w:color w:val="000000"/>
          <w:sz w:val="28"/>
        </w:rPr>
        <w:t>
      Аталған трансферттердің сомаларын бөлу облыс әкімдігінің қаулысы негізінде айқындалады.</w:t>
      </w:r>
    </w:p>
    <w:bookmarkStart w:name="z11" w:id="9"/>
    <w:p>
      <w:pPr>
        <w:spacing w:after="0"/>
        <w:ind w:left="0"/>
        <w:jc w:val="both"/>
      </w:pPr>
      <w:r>
        <w:rPr>
          <w:rFonts w:ascii="Times New Roman"/>
          <w:b w:val="false"/>
          <w:i w:val="false"/>
          <w:color w:val="000000"/>
          <w:sz w:val="28"/>
        </w:rPr>
        <w:t>
      9. 2026 жылға арналған облыстық бюджетке республикалық бюджеттен бюджеттік кредиттер түскені ескерілсін:</w:t>
      </w:r>
    </w:p>
    <w:bookmarkEnd w:id="9"/>
    <w:p>
      <w:pPr>
        <w:spacing w:after="0"/>
        <w:ind w:left="0"/>
        <w:jc w:val="both"/>
      </w:pPr>
      <w:r>
        <w:rPr>
          <w:rFonts w:ascii="Times New Roman"/>
          <w:b w:val="false"/>
          <w:i w:val="false"/>
          <w:color w:val="000000"/>
          <w:sz w:val="28"/>
        </w:rPr>
        <w:t>
      1) ауыл тұрғындарының табысын арттыру бойынша жобаны масштабтау үшін ауыл тұрғындарына микрокредиттер беруге;</w:t>
      </w:r>
    </w:p>
    <w:p>
      <w:pPr>
        <w:spacing w:after="0"/>
        <w:ind w:left="0"/>
        <w:jc w:val="both"/>
      </w:pPr>
      <w:r>
        <w:rPr>
          <w:rFonts w:ascii="Times New Roman"/>
          <w:b w:val="false"/>
          <w:i w:val="false"/>
          <w:color w:val="000000"/>
          <w:sz w:val="28"/>
        </w:rPr>
        <w:t>
      2) агроөнеркәсіптік кешендегі инвестициялық жобаларға кредит беруге;</w:t>
      </w:r>
    </w:p>
    <w:p>
      <w:pPr>
        <w:spacing w:after="0"/>
        <w:ind w:left="0"/>
        <w:jc w:val="both"/>
      </w:pPr>
      <w:r>
        <w:rPr>
          <w:rFonts w:ascii="Times New Roman"/>
          <w:b w:val="false"/>
          <w:i w:val="false"/>
          <w:color w:val="000000"/>
          <w:sz w:val="28"/>
        </w:rPr>
        <w:t>
      3) мамандарды әлеуметтік қолдау шараларын іске асыруға.</w:t>
      </w:r>
    </w:p>
    <w:p>
      <w:pPr>
        <w:spacing w:after="0"/>
        <w:ind w:left="0"/>
        <w:jc w:val="both"/>
      </w:pPr>
      <w:r>
        <w:rPr>
          <w:rFonts w:ascii="Times New Roman"/>
          <w:b w:val="false"/>
          <w:i w:val="false"/>
          <w:color w:val="000000"/>
          <w:sz w:val="28"/>
        </w:rPr>
        <w:t>
      Аталған кредиттердің сомаларын бөлу облыс әкімдігінің қаулысы негізінде айқындалады.</w:t>
      </w:r>
    </w:p>
    <w:bookmarkStart w:name="z12" w:id="10"/>
    <w:p>
      <w:pPr>
        <w:spacing w:after="0"/>
        <w:ind w:left="0"/>
        <w:jc w:val="both"/>
      </w:pPr>
      <w:r>
        <w:rPr>
          <w:rFonts w:ascii="Times New Roman"/>
          <w:b w:val="false"/>
          <w:i w:val="false"/>
          <w:color w:val="000000"/>
          <w:sz w:val="28"/>
        </w:rPr>
        <w:t>
      10. 2026 жылға арналған облыстық бюджетте облыстық маңызы бар қаланың бюджетіне және аудандық бюджеттерге ағымдағы нысаналы трансферттер және даму трансферттері көзделсін:</w:t>
      </w:r>
    </w:p>
    <w:bookmarkEnd w:id="10"/>
    <w:p>
      <w:pPr>
        <w:spacing w:after="0"/>
        <w:ind w:left="0"/>
        <w:jc w:val="both"/>
      </w:pPr>
      <w:r>
        <w:rPr>
          <w:rFonts w:ascii="Times New Roman"/>
          <w:b w:val="false"/>
          <w:i w:val="false"/>
          <w:color w:val="000000"/>
          <w:sz w:val="28"/>
        </w:rPr>
        <w:t>
      1)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2) ауылдық елді мекендерді сумен жабдықтау және су бұру жүйелерін дамытуға;</w:t>
      </w:r>
    </w:p>
    <w:p>
      <w:pPr>
        <w:spacing w:after="0"/>
        <w:ind w:left="0"/>
        <w:jc w:val="both"/>
      </w:pPr>
      <w:r>
        <w:rPr>
          <w:rFonts w:ascii="Times New Roman"/>
          <w:b w:val="false"/>
          <w:i w:val="false"/>
          <w:color w:val="000000"/>
          <w:sz w:val="28"/>
        </w:rPr>
        <w:t>
      3) спорт нысандарын дамыту;</w:t>
      </w:r>
    </w:p>
    <w:p>
      <w:pPr>
        <w:spacing w:after="0"/>
        <w:ind w:left="0"/>
        <w:jc w:val="both"/>
      </w:pPr>
      <w:r>
        <w:rPr>
          <w:rFonts w:ascii="Times New Roman"/>
          <w:b w:val="false"/>
          <w:i w:val="false"/>
          <w:color w:val="000000"/>
          <w:sz w:val="28"/>
        </w:rPr>
        <w:t>
      4) мәдениет объектілерін дамыту;</w:t>
      </w:r>
    </w:p>
    <w:p>
      <w:pPr>
        <w:spacing w:after="0"/>
        <w:ind w:left="0"/>
        <w:jc w:val="both"/>
      </w:pPr>
      <w:r>
        <w:rPr>
          <w:rFonts w:ascii="Times New Roman"/>
          <w:b w:val="false"/>
          <w:i w:val="false"/>
          <w:color w:val="000000"/>
          <w:sz w:val="28"/>
        </w:rPr>
        <w:t>
      5) газ тасымалдау жүйесін дамыту;</w:t>
      </w:r>
    </w:p>
    <w:p>
      <w:pPr>
        <w:spacing w:after="0"/>
        <w:ind w:left="0"/>
        <w:jc w:val="both"/>
      </w:pPr>
      <w:r>
        <w:rPr>
          <w:rFonts w:ascii="Times New Roman"/>
          <w:b w:val="false"/>
          <w:i w:val="false"/>
          <w:color w:val="000000"/>
          <w:sz w:val="28"/>
        </w:rPr>
        <w:t>
      6) көлік инфрақұрылымын дамытуға;</w:t>
      </w:r>
    </w:p>
    <w:p>
      <w:pPr>
        <w:spacing w:after="0"/>
        <w:ind w:left="0"/>
        <w:jc w:val="both"/>
      </w:pPr>
      <w:r>
        <w:rPr>
          <w:rFonts w:ascii="Times New Roman"/>
          <w:b w:val="false"/>
          <w:i w:val="false"/>
          <w:color w:val="000000"/>
          <w:sz w:val="28"/>
        </w:rPr>
        <w:t>
      7) мәдениет объектілерін күрделі жөндеуге;</w:t>
      </w:r>
    </w:p>
    <w:p>
      <w:pPr>
        <w:spacing w:after="0"/>
        <w:ind w:left="0"/>
        <w:jc w:val="both"/>
      </w:pPr>
      <w:r>
        <w:rPr>
          <w:rFonts w:ascii="Times New Roman"/>
          <w:b w:val="false"/>
          <w:i w:val="false"/>
          <w:color w:val="000000"/>
          <w:sz w:val="28"/>
        </w:rPr>
        <w:t>
      8) ауданның (облыстық маңызы бар қаланың) коммуналдық меншігіндегі газ жүйелерін қолдануды ұйымдастыруға;</w:t>
      </w:r>
    </w:p>
    <w:p>
      <w:pPr>
        <w:spacing w:after="0"/>
        <w:ind w:left="0"/>
        <w:jc w:val="both"/>
      </w:pPr>
      <w:r>
        <w:rPr>
          <w:rFonts w:ascii="Times New Roman"/>
          <w:b w:val="false"/>
          <w:i w:val="false"/>
          <w:color w:val="000000"/>
          <w:sz w:val="28"/>
        </w:rPr>
        <w:t>
      9) көлік инфрақұрылымының басым жобаларын қаржыландыруға;</w:t>
      </w:r>
    </w:p>
    <w:p>
      <w:pPr>
        <w:spacing w:after="0"/>
        <w:ind w:left="0"/>
        <w:jc w:val="both"/>
      </w:pPr>
      <w:r>
        <w:rPr>
          <w:rFonts w:ascii="Times New Roman"/>
          <w:b w:val="false"/>
          <w:i w:val="false"/>
          <w:color w:val="000000"/>
          <w:sz w:val="28"/>
        </w:rPr>
        <w:t>
      10) халықтың әлеуметтік осал топтары үшін коммуналдық тұрғын үй қорынан тұрғынжайлар сатып алуға;</w:t>
      </w:r>
    </w:p>
    <w:p>
      <w:pPr>
        <w:spacing w:after="0"/>
        <w:ind w:left="0"/>
        <w:jc w:val="both"/>
      </w:pPr>
      <w:r>
        <w:rPr>
          <w:rFonts w:ascii="Times New Roman"/>
          <w:b w:val="false"/>
          <w:i w:val="false"/>
          <w:color w:val="000000"/>
          <w:sz w:val="28"/>
        </w:rPr>
        <w:t>
      11) қаңғыбас иттер мен мысықтарды аулауды және жоюды ұйымдастыруға;</w:t>
      </w:r>
    </w:p>
    <w:p>
      <w:pPr>
        <w:spacing w:after="0"/>
        <w:ind w:left="0"/>
        <w:jc w:val="both"/>
      </w:pPr>
      <w:r>
        <w:rPr>
          <w:rFonts w:ascii="Times New Roman"/>
          <w:b w:val="false"/>
          <w:i w:val="false"/>
          <w:color w:val="000000"/>
          <w:sz w:val="28"/>
        </w:rPr>
        <w:t>
      12) қараусыз қалған және қаңғыбас жануарларды уақытша ұстауға;</w:t>
      </w:r>
    </w:p>
    <w:p>
      <w:pPr>
        <w:spacing w:after="0"/>
        <w:ind w:left="0"/>
        <w:jc w:val="both"/>
      </w:pPr>
      <w:r>
        <w:rPr>
          <w:rFonts w:ascii="Times New Roman"/>
          <w:b w:val="false"/>
          <w:i w:val="false"/>
          <w:color w:val="000000"/>
          <w:sz w:val="28"/>
        </w:rPr>
        <w:t>
      13) қараусыз қалған және қаңғыбас жануарларды сәйкестендіруге;</w:t>
      </w:r>
    </w:p>
    <w:p>
      <w:pPr>
        <w:spacing w:after="0"/>
        <w:ind w:left="0"/>
        <w:jc w:val="both"/>
      </w:pPr>
      <w:r>
        <w:rPr>
          <w:rFonts w:ascii="Times New Roman"/>
          <w:b w:val="false"/>
          <w:i w:val="false"/>
          <w:color w:val="000000"/>
          <w:sz w:val="28"/>
        </w:rPr>
        <w:t>
      14) қаңғыбас жануарларды егу және зарарсыздандыруға;</w:t>
      </w:r>
    </w:p>
    <w:p>
      <w:pPr>
        <w:spacing w:after="0"/>
        <w:ind w:left="0"/>
        <w:jc w:val="both"/>
      </w:pPr>
      <w:r>
        <w:rPr>
          <w:rFonts w:ascii="Times New Roman"/>
          <w:b w:val="false"/>
          <w:i w:val="false"/>
          <w:color w:val="000000"/>
          <w:sz w:val="28"/>
        </w:rPr>
        <w:t>
      15) мемлекеттік органдардың объектілерін дамыту.</w:t>
      </w:r>
    </w:p>
    <w:p>
      <w:pPr>
        <w:spacing w:after="0"/>
        <w:ind w:left="0"/>
        <w:jc w:val="both"/>
      </w:pPr>
      <w:r>
        <w:rPr>
          <w:rFonts w:ascii="Times New Roman"/>
          <w:b w:val="false"/>
          <w:i w:val="false"/>
          <w:color w:val="000000"/>
          <w:sz w:val="28"/>
        </w:rPr>
        <w:t>
      Аталған трансферттер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облыстық мәслихатының 30.01.2026 </w:t>
      </w:r>
      <w:r>
        <w:rPr>
          <w:rFonts w:ascii="Times New Roman"/>
          <w:b w:val="false"/>
          <w:i w:val="false"/>
          <w:color w:val="000000"/>
          <w:sz w:val="28"/>
        </w:rPr>
        <w:t>№ 306</w:t>
      </w:r>
      <w:r>
        <w:rPr>
          <w:rFonts w:ascii="Times New Roman"/>
          <w:b w:val="false"/>
          <w:i w:val="false"/>
          <w:color w:val="ff0000"/>
          <w:sz w:val="28"/>
        </w:rPr>
        <w:t xml:space="preserve"> (01.01.2026 бастап қолданысқа енгізіледі); 31.03.2026 </w:t>
      </w:r>
      <w:r>
        <w:rPr>
          <w:rFonts w:ascii="Times New Roman"/>
          <w:b w:val="false"/>
          <w:i w:val="false"/>
          <w:color w:val="000000"/>
          <w:sz w:val="28"/>
        </w:rPr>
        <w:t>№ 314</w:t>
      </w:r>
      <w:r>
        <w:rPr>
          <w:rFonts w:ascii="Times New Roman"/>
          <w:b w:val="false"/>
          <w:i w:val="false"/>
          <w:color w:val="ff0000"/>
          <w:sz w:val="28"/>
        </w:rPr>
        <w:t xml:space="preserve"> (01.01.2026 бастап қолданысқа енгізіледі) шешімдерімен.</w:t>
      </w:r>
      <w:r>
        <w:br/>
      </w:r>
      <w:r>
        <w:rPr>
          <w:rFonts w:ascii="Times New Roman"/>
          <w:b w:val="false"/>
          <w:i w:val="false"/>
          <w:color w:val="000000"/>
          <w:sz w:val="28"/>
        </w:rPr>
        <w:t>
</w:t>
      </w:r>
    </w:p>
    <w:bookmarkStart w:name="z25" w:id="11"/>
    <w:p>
      <w:pPr>
        <w:spacing w:after="0"/>
        <w:ind w:left="0"/>
        <w:jc w:val="both"/>
      </w:pPr>
      <w:r>
        <w:rPr>
          <w:rFonts w:ascii="Times New Roman"/>
          <w:b w:val="false"/>
          <w:i w:val="false"/>
          <w:color w:val="000000"/>
          <w:sz w:val="28"/>
        </w:rPr>
        <w:t>
      10-1. 2026 жылға арналған облыстық бюджеттен аудандардың (облыстық маңызы бар қала) бюджеттеріне кондоминиум объектілерінің ортақ мүлкіне күрделі жөндеу жүргізуге кредит беру көзделсін.</w:t>
      </w:r>
    </w:p>
    <w:bookmarkEnd w:id="11"/>
    <w:p>
      <w:pPr>
        <w:spacing w:after="0"/>
        <w:ind w:left="0"/>
        <w:jc w:val="both"/>
      </w:pPr>
      <w:r>
        <w:rPr>
          <w:rFonts w:ascii="Times New Roman"/>
          <w:b w:val="false"/>
          <w:i w:val="false"/>
          <w:color w:val="000000"/>
          <w:sz w:val="28"/>
        </w:rPr>
        <w:t>
      Аталған кредит беру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 тармақпен толықтырылды - Ақтөбе облыстық мәслихатының 30.01.2026 </w:t>
      </w:r>
      <w:r>
        <w:rPr>
          <w:rFonts w:ascii="Times New Roman"/>
          <w:b w:val="false"/>
          <w:i w:val="false"/>
          <w:color w:val="000000"/>
          <w:sz w:val="28"/>
        </w:rPr>
        <w:t>№ 306</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26" w:id="12"/>
    <w:p>
      <w:pPr>
        <w:spacing w:after="0"/>
        <w:ind w:left="0"/>
        <w:jc w:val="both"/>
      </w:pPr>
      <w:r>
        <w:rPr>
          <w:rFonts w:ascii="Times New Roman"/>
          <w:b w:val="false"/>
          <w:i w:val="false"/>
          <w:color w:val="000000"/>
          <w:sz w:val="28"/>
        </w:rPr>
        <w:t>
      10-2. Облыстық бюджетте мемлекеттік бағалы қағаздарды шығару есебінен 2026 жылға арналған несиелік тұрғын үй құрылысына қарыздар түсімі көзделсін.</w:t>
      </w:r>
    </w:p>
    <w:bookmarkEnd w:id="12"/>
    <w:p>
      <w:pPr>
        <w:spacing w:after="0"/>
        <w:ind w:left="0"/>
        <w:jc w:val="both"/>
      </w:pPr>
      <w:r>
        <w:rPr>
          <w:rFonts w:ascii="Times New Roman"/>
          <w:b w:val="false"/>
          <w:i w:val="false"/>
          <w:color w:val="000000"/>
          <w:sz w:val="28"/>
        </w:rPr>
        <w:t>
      Аталған қарыздар түсімі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10-2 тармақпен толықтырылды - Ақтөбе облыстық мәслихатының 31.03.2026 </w:t>
      </w:r>
      <w:r>
        <w:rPr>
          <w:rFonts w:ascii="Times New Roman"/>
          <w:b w:val="false"/>
          <w:i w:val="false"/>
          <w:color w:val="000000"/>
          <w:sz w:val="28"/>
        </w:rPr>
        <w:t>№ 314</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11. Облыстың жергілікті атқарушы органының 2026 жылға арналған резерві 2 264 498 мың теңге сомасында бекітілсін.</w:t>
      </w:r>
    </w:p>
    <w:bookmarkEnd w:id="13"/>
    <w:bookmarkStart w:name="z14" w:id="14"/>
    <w:p>
      <w:pPr>
        <w:spacing w:after="0"/>
        <w:ind w:left="0"/>
        <w:jc w:val="both"/>
      </w:pPr>
      <w:r>
        <w:rPr>
          <w:rFonts w:ascii="Times New Roman"/>
          <w:b w:val="false"/>
          <w:i w:val="false"/>
          <w:color w:val="000000"/>
          <w:sz w:val="28"/>
        </w:rPr>
        <w:t xml:space="preserve">
      12. Қазақстан Республикасының "2026-2028 жылдарға арналған республикалық бюджет туралы" Заңының </w:t>
      </w:r>
      <w:r>
        <w:rPr>
          <w:rFonts w:ascii="Times New Roman"/>
          <w:b w:val="false"/>
          <w:i w:val="false"/>
          <w:color w:val="000000"/>
          <w:sz w:val="28"/>
        </w:rPr>
        <w:t>28-бабына</w:t>
      </w:r>
      <w:r>
        <w:rPr>
          <w:rFonts w:ascii="Times New Roman"/>
          <w:b w:val="false"/>
          <w:i w:val="false"/>
          <w:color w:val="000000"/>
          <w:sz w:val="28"/>
        </w:rPr>
        <w:t xml:space="preserve"> сәйкес 2026 жылға борыштарының лимиттері 235 223 220 мың теңге мөлшерінде белгіленсін.</w:t>
      </w:r>
    </w:p>
    <w:bookmarkEnd w:id="14"/>
    <w:bookmarkStart w:name="z15" w:id="15"/>
    <w:p>
      <w:pPr>
        <w:spacing w:after="0"/>
        <w:ind w:left="0"/>
        <w:jc w:val="both"/>
      </w:pPr>
      <w:r>
        <w:rPr>
          <w:rFonts w:ascii="Times New Roman"/>
          <w:b w:val="false"/>
          <w:i w:val="false"/>
          <w:color w:val="000000"/>
          <w:sz w:val="28"/>
        </w:rPr>
        <w:t xml:space="preserve">
      13. Қазақстан Республикасының "2026-2028 жылдарға арналған республикалық бюджет туралы" Заңының </w:t>
      </w:r>
      <w:r>
        <w:rPr>
          <w:rFonts w:ascii="Times New Roman"/>
          <w:b w:val="false"/>
          <w:i w:val="false"/>
          <w:color w:val="000000"/>
          <w:sz w:val="28"/>
        </w:rPr>
        <w:t>29-бабына</w:t>
      </w:r>
      <w:r>
        <w:rPr>
          <w:rFonts w:ascii="Times New Roman"/>
          <w:b w:val="false"/>
          <w:i w:val="false"/>
          <w:color w:val="000000"/>
          <w:sz w:val="28"/>
        </w:rPr>
        <w:t xml:space="preserve"> сәйкес облыстың жергілікті атқарушы органдарының "толық бітіріп берілетін" құрылыс жобалары бойынша мемлекеттік міндеттемелердің лимиттері 2026 жылға 56 734 841 мың теңге мөлшерінде белгіленсін.</w:t>
      </w:r>
    </w:p>
    <w:bookmarkEnd w:id="15"/>
    <w:bookmarkStart w:name="z16" w:id="16"/>
    <w:p>
      <w:pPr>
        <w:spacing w:after="0"/>
        <w:ind w:left="0"/>
        <w:jc w:val="both"/>
      </w:pPr>
      <w:r>
        <w:rPr>
          <w:rFonts w:ascii="Times New Roman"/>
          <w:b w:val="false"/>
          <w:i w:val="false"/>
          <w:color w:val="000000"/>
          <w:sz w:val="28"/>
        </w:rPr>
        <w:t xml:space="preserve">
      14. Қазақстан Республикасының "2026-2028 жылдарға арналған республикалық бюджет туралы" Заңының </w:t>
      </w:r>
      <w:r>
        <w:rPr>
          <w:rFonts w:ascii="Times New Roman"/>
          <w:b w:val="false"/>
          <w:i w:val="false"/>
          <w:color w:val="000000"/>
          <w:sz w:val="28"/>
        </w:rPr>
        <w:t>30-бабына</w:t>
      </w:r>
      <w:r>
        <w:rPr>
          <w:rFonts w:ascii="Times New Roman"/>
          <w:b w:val="false"/>
          <w:i w:val="false"/>
          <w:color w:val="000000"/>
          <w:sz w:val="28"/>
        </w:rPr>
        <w:t xml:space="preserve"> сәйкес облыстың жергілікті атқарушы органдарының мемлекеттік-жекешелік әріптестік жобалары бойынша мемлекеттік міндеттемелерінің лимиттері 2026 жылға 110 518 763 мың теңге мөлшерінде белгіленсін.</w:t>
      </w:r>
    </w:p>
    <w:bookmarkEnd w:id="16"/>
    <w:bookmarkStart w:name="z17" w:id="17"/>
    <w:p>
      <w:pPr>
        <w:spacing w:after="0"/>
        <w:ind w:left="0"/>
        <w:jc w:val="both"/>
      </w:pPr>
      <w:r>
        <w:rPr>
          <w:rFonts w:ascii="Times New Roman"/>
          <w:b w:val="false"/>
          <w:i w:val="false"/>
          <w:color w:val="000000"/>
          <w:sz w:val="28"/>
        </w:rPr>
        <w:t xml:space="preserve">
      15. 2026 жылға арналған облыстық бюджетті атқару процесінде секвестрлеуге жатпайтын облыстық бюджеттік бағдарламалардың (кіші бағдарламалардың) тізбесі осы шешімге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17"/>
    <w:bookmarkStart w:name="z18" w:id="18"/>
    <w:p>
      <w:pPr>
        <w:spacing w:after="0"/>
        <w:ind w:left="0"/>
        <w:jc w:val="both"/>
      </w:pPr>
      <w:r>
        <w:rPr>
          <w:rFonts w:ascii="Times New Roman"/>
          <w:b w:val="false"/>
          <w:i w:val="false"/>
          <w:color w:val="000000"/>
          <w:sz w:val="28"/>
        </w:rPr>
        <w:t xml:space="preserve">
      16.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 осы шешімге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18"/>
    <w:bookmarkStart w:name="z19" w:id="19"/>
    <w:p>
      <w:pPr>
        <w:spacing w:after="0"/>
        <w:ind w:left="0"/>
        <w:jc w:val="both"/>
      </w:pPr>
      <w:r>
        <w:rPr>
          <w:rFonts w:ascii="Times New Roman"/>
          <w:b w:val="false"/>
          <w:i w:val="false"/>
          <w:color w:val="000000"/>
          <w:sz w:val="28"/>
        </w:rPr>
        <w:t>
      17. Осы шешім 2026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2025 жылғы 10 желтоқсандағы </w:t>
            </w:r>
            <w:r>
              <w:br/>
            </w:r>
            <w:r>
              <w:rPr>
                <w:rFonts w:ascii="Times New Roman"/>
                <w:b w:val="false"/>
                <w:i w:val="false"/>
                <w:color w:val="000000"/>
                <w:sz w:val="20"/>
              </w:rPr>
              <w:t>№ 298 шешіміне 1-қосымша</w:t>
            </w:r>
          </w:p>
        </w:tc>
      </w:tr>
    </w:tbl>
    <w:p>
      <w:pPr>
        <w:spacing w:after="0"/>
        <w:ind w:left="0"/>
        <w:jc w:val="left"/>
      </w:pPr>
      <w:r>
        <w:rPr>
          <w:rFonts w:ascii="Times New Roman"/>
          <w:b/>
          <w:i w:val="false"/>
          <w:color w:val="000000"/>
        </w:rPr>
        <w:t xml:space="preserve"> 2026 жылға арналған облыстық бюджет</w:t>
      </w:r>
    </w:p>
    <w:p>
      <w:pPr>
        <w:spacing w:after="0"/>
        <w:ind w:left="0"/>
        <w:jc w:val="both"/>
      </w:pPr>
      <w:r>
        <w:rPr>
          <w:rFonts w:ascii="Times New Roman"/>
          <w:b w:val="false"/>
          <w:i w:val="false"/>
          <w:color w:val="ff0000"/>
          <w:sz w:val="28"/>
        </w:rPr>
        <w:t xml:space="preserve">
      Ескерту. 1 қосымша жаңа редакцияда - Ақтөбе облыстық мәслихатының 31.03.2026 </w:t>
      </w:r>
      <w:r>
        <w:rPr>
          <w:rFonts w:ascii="Times New Roman"/>
          <w:b w:val="false"/>
          <w:i w:val="false"/>
          <w:color w:val="ff0000"/>
          <w:sz w:val="28"/>
        </w:rPr>
        <w:t>№ 314</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472 509 806,6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88 575 328,2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85 713 655,2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85 713 655,2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16 287 316,5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3 847 106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1 953 893,5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1 953 893,5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20 410 000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347 236 131,9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144 250 198,9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144 250 198,9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202 985 933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202 985 933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472 677 233,1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16 729 729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14 905 586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қылмыстық-атқару (пенитенциарлық) жүйесінің атқарушы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286 331 940,4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39 244 276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39 239 625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5 462 873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205 470 060,4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187 471 436,4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9 362 646,4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102 478 969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58 347 029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13 251 912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12 298 533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28 807 583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26 235 959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26 235 959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12 137 540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12 137 540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5 396 553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5 396 553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14 925 775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балалар құқықтарын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 құқықтарын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8 978 875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8 978 875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қарыздарын өтеуге және қызмет көрсетуге табиғи монополиялар субъектілерінің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28 667 445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8 590 549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8 513 296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6 037 887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5 836 284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24 051 265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17 170 982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6 880 283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10 071 493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10 071 493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30 881 164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25 687 656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25 687 656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12 241 634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12 099 550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17 170 532,7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17 170 532,7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17 170 532,7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13 570 208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1 096 866,2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1 059 925,9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-15 484 783,7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15 532 746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1 321 287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31 017 529,7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31 017 529,7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31 017 529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14 181 709,2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-14 181 709,2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13 256 103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13 256 103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9 021 287</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30 677 955,7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30 677 955,7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30 677 955,7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21 147 888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9 530 067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3 240 143,5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3 240 143,5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3 240 143,5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2025 жылғы 10 желтоқсандағы </w:t>
            </w:r>
            <w:r>
              <w:br/>
            </w:r>
            <w:r>
              <w:rPr>
                <w:rFonts w:ascii="Times New Roman"/>
                <w:b w:val="false"/>
                <w:i w:val="false"/>
                <w:color w:val="000000"/>
                <w:sz w:val="20"/>
              </w:rPr>
              <w:t>№ 298 шешіміне 2-қосымша</w:t>
            </w:r>
          </w:p>
        </w:tc>
      </w:tr>
    </w:tbl>
    <w:p>
      <w:pPr>
        <w:spacing w:after="0"/>
        <w:ind w:left="0"/>
        <w:jc w:val="left"/>
      </w:pPr>
      <w:r>
        <w:rPr>
          <w:rFonts w:ascii="Times New Roman"/>
          <w:b/>
          <w:i w:val="false"/>
          <w:color w:val="000000"/>
        </w:rPr>
        <w:t xml:space="preserve"> 2027 жылға арналған облыстық бюджет</w:t>
      </w:r>
    </w:p>
    <w:p>
      <w:pPr>
        <w:spacing w:after="0"/>
        <w:ind w:left="0"/>
        <w:jc w:val="both"/>
      </w:pPr>
      <w:r>
        <w:rPr>
          <w:rFonts w:ascii="Times New Roman"/>
          <w:b w:val="false"/>
          <w:i w:val="false"/>
          <w:color w:val="ff0000"/>
          <w:sz w:val="28"/>
        </w:rPr>
        <w:t xml:space="preserve">
      Ескерту. 2 қосымша жаңа редакцияда - Ақтөбе облыстық мәслихатының 30.01.2026 </w:t>
      </w:r>
      <w:r>
        <w:rPr>
          <w:rFonts w:ascii="Times New Roman"/>
          <w:b w:val="false"/>
          <w:i w:val="false"/>
          <w:color w:val="ff0000"/>
          <w:sz w:val="28"/>
        </w:rPr>
        <w:t>№ 306</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582 031 792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90 717 925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88 462 322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88 462 322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12 955 051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21 246 810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21 246 810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21 246 810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457 110 873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165 912 162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165 912 162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291 198 711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291 198 711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583 606 947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11 339 917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10 991 857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9 423 698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8 358 798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20 540 662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14 219 753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департаменті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309 557 307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10 193 776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217 267 106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193 560 351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106 645 148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61 016 759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11 419 930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10 748 776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9 998 776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12 957 979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11 984 922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30 037 834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28 080 785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28 080 785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16 337 530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16 337 530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8 358 194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18 048 029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13 553 957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балалар құқықтарын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 құқықтарын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25 660 978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25 543 305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25 543 305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20 529 753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41 217 613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22 185 156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13 913 540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13 913 540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33 387 004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29 343 282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23 897 426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7 319 645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6 130 248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11 509 399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56 478 324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17 407 324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17 407 324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9 671 018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12 464 212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19 897 026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-11 501 790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11 501 790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11 501 790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11 501 790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-9 431 835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9 431 835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2025 жылғы 10 желтоқсандағы </w:t>
            </w:r>
            <w:r>
              <w:br/>
            </w:r>
            <w:r>
              <w:rPr>
                <w:rFonts w:ascii="Times New Roman"/>
                <w:b w:val="false"/>
                <w:i w:val="false"/>
                <w:color w:val="000000"/>
                <w:sz w:val="20"/>
              </w:rPr>
              <w:t>№ 298 шешіміне 3-қосымша</w:t>
            </w:r>
          </w:p>
        </w:tc>
      </w:tr>
    </w:tbl>
    <w:p>
      <w:pPr>
        <w:spacing w:after="0"/>
        <w:ind w:left="0"/>
        <w:jc w:val="left"/>
      </w:pPr>
      <w:r>
        <w:rPr>
          <w:rFonts w:ascii="Times New Roman"/>
          <w:b/>
          <w:i w:val="false"/>
          <w:color w:val="000000"/>
        </w:rPr>
        <w:t xml:space="preserve"> 2028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636 607 328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98 273 349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95 807 205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95 807 205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14 520 423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12 228 566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12 228 566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1 246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22 224 163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22 224 163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22 224 163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501 588 147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193 841 021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193 841 021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307 747 126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307 747 126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638 677 283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14 587 432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аумақтық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12 519 875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11 534 448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аумақтық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22 846 652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22 846 652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14 219 753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департаменті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322 198 609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48 551 644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45 801 644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10 556 601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35 245 043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225 049 135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198 213 887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109 402 351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11 638 407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13 869 707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13 119 707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12 965 541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11 993 559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30 885 522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28 809 929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28 809 929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17 061 041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17 061 041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20 606 844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16 992 423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5 184 909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4 588 007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балалар құқықтарын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 құқықтарын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20 238 963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20 071 189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20 071 189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16 576 466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60 789 136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6 921 828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4 421 828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43 664 494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7 930 538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5 365 656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5 365 656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35 109 562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31 064 504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27 227 039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7 736 426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9 959 755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9 959 755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9 844 617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65 992 666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20 055 282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20 055 282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45 937 384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45 937 384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38 496 738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32 543 241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6 926 314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6 926 314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6 926 314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6 926 314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-10 991 401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10 991 401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10 991 401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10 991 401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8 921 446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-8 921 446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8 921 446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8 921 446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8 921 446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8 921 446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2025 жылғы 10 желтоқсандағы </w:t>
            </w:r>
            <w:r>
              <w:br/>
            </w:r>
            <w:r>
              <w:rPr>
                <w:rFonts w:ascii="Times New Roman"/>
                <w:b w:val="false"/>
                <w:i w:val="false"/>
                <w:color w:val="000000"/>
                <w:sz w:val="20"/>
              </w:rPr>
              <w:t>№ 298 шешіміне 4 -Қосымша</w:t>
            </w:r>
          </w:p>
        </w:tc>
      </w:tr>
    </w:tbl>
    <w:p>
      <w:pPr>
        <w:spacing w:after="0"/>
        <w:ind w:left="0"/>
        <w:jc w:val="left"/>
      </w:pPr>
      <w:r>
        <w:rPr>
          <w:rFonts w:ascii="Times New Roman"/>
          <w:b/>
          <w:i w:val="false"/>
          <w:color w:val="000000"/>
        </w:rPr>
        <w:t xml:space="preserve"> 2026 жылға арналған облыстық бюджетті атқару процесінде секвестрлеуге жатпайтын облыстық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2025 жылғы 10 желтоқсандағы </w:t>
            </w:r>
            <w:r>
              <w:br/>
            </w:r>
            <w:r>
              <w:rPr>
                <w:rFonts w:ascii="Times New Roman"/>
                <w:b w:val="false"/>
                <w:i w:val="false"/>
                <w:color w:val="000000"/>
                <w:sz w:val="20"/>
              </w:rPr>
              <w:t>№ 298 шешіміне 5-Қосымша</w:t>
            </w:r>
          </w:p>
        </w:tc>
      </w:tr>
    </w:tbl>
    <w:p>
      <w:pPr>
        <w:spacing w:after="0"/>
        <w:ind w:left="0"/>
        <w:jc w:val="left"/>
      </w:pPr>
      <w:r>
        <w:rPr>
          <w:rFonts w:ascii="Times New Roman"/>
          <w:b/>
          <w:i w:val="false"/>
          <w:color w:val="000000"/>
        </w:rPr>
        <w:t xml:space="preserve"> Бюджеттік бағдарламалар әкімшілері бөлінісінде бюджет бағдарламалары паспорттарының мақсатты индикаторлары мен түпкі нәтижелерінің тізбесі</w:t>
      </w:r>
    </w:p>
    <w:p>
      <w:pPr>
        <w:spacing w:after="0"/>
        <w:ind w:left="0"/>
        <w:jc w:val="both"/>
      </w:pPr>
      <w:r>
        <w:rPr>
          <w:rFonts w:ascii="Times New Roman"/>
          <w:b w:val="false"/>
          <w:i w:val="false"/>
          <w:color w:val="ff0000"/>
          <w:sz w:val="28"/>
        </w:rPr>
        <w:t xml:space="preserve">
      Ескерту. 5 қосымша жаңа редакцияда - Ақтөбе облыстық мәслихатының 30.01.2026 </w:t>
      </w:r>
      <w:r>
        <w:rPr>
          <w:rFonts w:ascii="Times New Roman"/>
          <w:b w:val="false"/>
          <w:i w:val="false"/>
          <w:color w:val="ff0000"/>
          <w:sz w:val="28"/>
        </w:rPr>
        <w:t>№ 306</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өткізу үшін заңнамаға сәйкес қажетті жағдайлармен қамтамасыз етілген сайлау учаскелерінің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мерзімде өткізілген әкімдер сайлауының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 сайлауын өткізуге сайлау учаскелерінің дайындығы,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жоспар мен нормативтік құқықтық актілерге сәйкес сайлау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өткізілген оқыту іс-шараларының саны, 1 семинардан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бойына оқытылған комиссия мүшелерінің саны, кемінде 52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комиссиясы мүшелерінің сайлауды ұйымдастыру және өткізу мәселелері бойынша білім деңгейі мен құзыреттілігін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қаржылық міндеттемелерін уақытылы орындауын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шарттарынан туындайтын сыйақылар мен өзге де төлемдерді уақытылы төлеуді жүзеге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 көлемі және жоспарлы кезеңге арналған облыстық бюджет туралы облыстық мәслихат шешімдеріне сәйкес, облыстық бюджеттен төмен тұрған бюджеттерге бюджеттік субвенциялар аударылуын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 көлемі және жоспарлы кезеңге арналған облыстық бюджет туралы облыстық мәслихат шешімдеріне сәйкес, облыстық бюджеттен төмен тұрған бюджеттерге бюджеттік субвенциялар аударылуын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қаржылық міндеттемелерін уақытылы орындауын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органының қарызды өтеу бойынша "инвестор" алдындағы борыштық міндеттемелерін орындауын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жоспарының орындалуы,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нысанына бағалау жүргізу,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қаржылық міндеттемелерін уақытылы орындауын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қаржылық міндеттемелерін уақытылы орындауын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қаржылық міндеттемелерін уақытылы орындауын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органның республикалық бюджет алдындағы негізгі қарызды өтеу жөніндегі борыштық міндеттемелерін орындауын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қаржылық міндеттемелерін дер уақытында орындауын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органның республикалық бюджет алдындағы қарызды өтеу бойынша борыштық міндеттемелерін орындауын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қаржылық міндеттемелерін уақытылы орындауын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қаржылық міндеттемелерін уақытылы орындауын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қаржылық міндеттемелерін уақытылы орындауын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қаржылық міндеттемелерін уақытылы орындауын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техникалық-экономикалық негіздемелердің (ТЭН)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бойынша алынған сараптамалардың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 5 жоба, ҚЭН – 6 жоба және МЖС – 4 жоба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 2 жоба, ҚЭН – 2 жоба және МЖС – 4 жоба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 2 жоба, ҚЭН – 2 жоба және МЖС – 4 жоба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аппаратын қамтамасыз ету және қызметін жүргізу бойынша міндеттемелердің уақытылы орындалуы,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экстремизм мен терроризмнің алдын алу, сондай-ақ конфессияаралық келісімді нығайтуға бағытталған іс-шаралармен халықты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Аймақтағы халықты дін саласындағы ақпараттық-түсіндіру және алдын алу іс-шараларымен қамту, адам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өтеу, адам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өтеу, адам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деңгейдегі аумақтық қорғанысты дайындау,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деңгейдегі аумақтық қорғанысты дайындау,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Аймақтардың апатты-құтқару және шұғыл жұмыстарды жүргізуге арналған бірінші кезектегі материалдық-техникалық құралдармен қамтамасыз етілуі,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Аймақтардың шұғыл-құтқару және жедел жұмыстарды жүргізуге қажетті бірінші кезектегі материалдық-техникалық құралдармен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азаматтардың сенім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Отбасылық-тұрмыстық салада әйелдер мен кәмелетке толмағандарға қатысты жасалған құқықбұзушылықтар саны, жағдайлар (оқиғалар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тұрғынға шаққандағы жол-көлік оқиғасында қаза болғандардың саны (адам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азаматтардың сенім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Отбасылық-тұрмыстық салада әйелдер мен кәмелетке толмағандарға қатысты жасалған құқықбұзушылықтар саны, жағдайлар (оқиғалар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тұрғынға шаққандағы жол-көлік оқиғасында қаза болғандардың саны (адам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сақтауға азаматтардың қатысу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қатысқан азаматтардың жалпы санының ішінен марапатталған азаматтардың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объектілерінің санының қолданыстағы нормаларға дейін жеткізілуі,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объектілерінің санының қолданыстағы нормаларға дейін жеткізілуі,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департаменті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балалардың жалпы санына қатысты біліммен қамту мөлшері, %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балалардың жалпы санына қатысты білім алу деңгейі кемінде,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барлық мектеп оқушыларын тегін оқулықтармен қамтамасыз ету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барлық мектеп оқушыларын тегін оқулықтармен қамтамасыз ету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мамандандырылған білім беру ұйымдарындағы республикалық және халықаралық олимпиадалар мен ғылыми жарыстардың жеңімпаздары болып табылатын мамандандырылған мектеп оқушыларының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мамандандырылған білім беру ұйымдарындағы республикалық және халықаралық олимпиадалар мен ғылыми жарыстардың жеңімпаздары болып табылатын мамандандырылған мектеп оқушыларының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сайыстары, әдеби жанрдағы оқушылар конкурстары, музыкалық фестивальдар, көркем және қолданбалы өнер конкурстары арқылы шығармашыл балалардың қамтылу көрсеткіші,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сынып оқушылары арасында республикалық олимпиадаға қатысқан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жобалары бойынша өткізілетін конкурстарға қатысатын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сыныптар арасында өтетін жасөспірімдер олимпиадасына қатысатын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 ерекше қажеттіліктері бар балаларды арнайы психолого-педагогикалық қолдау және ерте түзету шараларымен қамту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 ерекше қажеттіліктері бар балаларды арнайы психолого-педагогикалық қолдау және ерте түзету шараларымен қамту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Дамудағы балалар мен жасөспірімдердің, жалпы санына шаққанда, оңалту және әлеуметтік бейімделумен қамтылу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Дамудағы балалар мен жасөспірімдердің, жалпы санына шаққанда, оңалту және әлеуметтік бейімделумен қамтылу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үйінде тәрбиеленушілердің және ата-анасының қамқорлығынсыз қалған балалар санынан алатын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үйінде тәрбиеленушілердің және ата-анасының қамқорлығынсыз қалған балалар санынан алатын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гранттар ұсыну конкурстарына қатысқан ұйымдардың жалпы санынан қатынасы,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жоғары көрсеткіштерге қол жеткізгені үшін гранттар беру, кемінде 1 ұйымға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колледждерде сұранысқа ие мамандықтар бойынша тегін оқытумен қамту (9-сынып түлектері),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 бітіргеннен кейінгі бірінші жылы жұмысқа орналастырылған түлектердің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оқу процесіне WorldSkills бағалау жүйесін енгізген колледждердің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үшін жағдай жасаған ТжКБ білім беру ұйымдарының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жалпы санынан біліктілікті арттыру курстарынан өткен педагогтердің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курстарынан өткен мектепке дейінгі ұйымдар педагогтерінің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педагогтерінің жалпы санынан педагог-шебердің, педагог-зерттеушінің, педагог-сарапшының және педагог-модератордың біліктілік деңгейі бар педагогтардың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ТжКБ ұйымдарының арнайы пәндер оқытушылары мен өндірістік оқыту шеберлерінің жалпы санынан өндірістен тартылған мамандардың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пен патриотизм деңгейін арттыру мақсатында ұйымдастырылған қоғамдық қызметке, оның ішінде оқушылардың өзін-өзі басқаруы және пікірталас қозғалысы арқылы тартылған білім алушылардың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 жоғары және жоғары оқу орнынан кейінгі білімі бар білікті мамандармен қамтамасыз ету, сондай-ақ әкімдік гранты шеңберінде білім алушыларға әлеуметтік қолдау шараларын ұсыну, студенттер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 жоғары және жоғары оқу орнынан кейінгі білімі бар білікті мамандармен қамтамасыз ету, сондай-ақ әкімдік гранты шеңберінде білім алушыларға әлеуметтік қолдау шараларын ұсыну, студенттер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Спортпен шұғылдануға жағдай жасаған ЖАО-ға ведомстволық бағынысты күндізгі мемлекеттік жалпы білім беретін орта білім беру ұйымдарының үлесі (спорт залдары және спорттық мүкәммал),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Терроризмге қарсы қауіпсіздік талаптарына сәйкес балаларды кешенді қорғауды қамтамасыз еткен білім беру ұйымдарының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робототехника, STEM пәндік кабинеттерімен қамтамасыз етілген негізгі және орта мектептердің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Жаңартуды талап ететін объектілердің жалпы санындағы жаңартылған және заманауи жабдықтармен жарақтандырылған білім беру объектілерінің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қарамастан тәрбие мен оқыту сапасын бағалау өлшемшарттарына сәйкес келетін мектепке дейінгі ұйымдардың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басшыларының, әдіскерлерінің, тәрбиешілерінің жалпы санынан бейінді білімі бар педагогтердің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қарамастан тәрбие мен оқыту сапасын бағалау өлшемшарттарына сәйкес келетін мектепке дейінгі ұйымдардың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үшін жағдай жасаған мектепке дейінгі білім беру ұйымдарының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халықаралық зерттеу нәтижелері бойынша функционалдық сауаттылықтың шекті деңгейін еңсерген ауылдық білім алушылардың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2029 жылы бағаланады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2029 жылы бағаланады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2029 жылы бағаланады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 "жақсы" және "өте жақсы" аяқтаған білім алушылардың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қамтылған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Tірек білім беру ұйымдарына бекітілген шағын жинақты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үшін жағдай жасаған орта білім беру ұйымдарының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(балаларды) және ата-анасының қамқорлығынсыз қалған баланы (балаларды) асырап алған Қазақстан азаматтарына біржолғы ақшалай қаражаттың ай сайынғы төлемдерін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(балаларды) және ата-анасының қамқорлығынсыз қалған баланы (балаларды) асырап алған Қазақстан азаматтарына біржолғы ақшалай қаражаттың ай сайынғы төлемдерін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ата-анасының қамқорлығынсыз қалған балаларды асырап-бағуға қамқоршыларға (қамқоршыларға) заңнамада белгіленген мөлшерде ай сайынғы төлемдерді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ата-анасының қамқорлығынсыз қалған балаларды асырап-бағуға қамқоршыларға (қамқоршыларға) заңнамада белгіленген мөлшерде ай сайынғы төлемдерді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ата-анасының қамқорлығынсыз қалған балаларды асырап-бағуға арналған ай сайынғы төлемдерді заңнамада белгіленген мөлшерде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ата-анасының қамқорлығынсыз қалған балаларды асырап-бағуға арналған ай сайынғы төлемдерді заңнамада белгіленген мөлшерде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 бойынша міндеттемелерді уақтылы және толық орындау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 бойынша міндеттемелерді уақтылы және толық орындау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сапалы мектепке дейінгі тәрбиемен және оқытумен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мектепалды даярлық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үшін жағдай жасаған мектепке дейінгі білім беру ұйымдарының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тестінің нәтижелері бойынша мектептегі білім сапасын бағалау,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2029 жылы бағаланады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2029 жылы бағаланады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2029 жылы бағаланады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 "жақсы" және "өте жақсы" аяқтаған білім алушылардың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тестілеуіне негізделген орта білім беру нәтижелерінің сапасы: оқу сауаттылығы, математикалық сауаттылық, жаратылыстану-ғылыми сауаттылық, ұпайлар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2029 жылы бағаланады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2029 жылы бағаланады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2029 жылы бағаланады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орындарының тапшылығы мәселесін шешу,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орындарының тапшылығы мәселесін шешу,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ауысымдық мектептің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тестінің нәтижелері бойынша мектептегі білім сапасын бағалау,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2029 жылы бағаланады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2029 жылы бағаланады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2029 жылы бағаланады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 шаққанда стандартталған өлім-жітім коэффициентінің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 бір рет біліктілігін арттыру және қайта даярлау курстарынан өткен медициналық және фармацевтикалық қызметкерлер,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 шаққанда стандартталған өлім-жітім коэффициентінің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ата-анасының қамқорлығынсыз қалған балаларға, мүгедек балаларға және мүмкіндігі шектеулі балаларға білікті медициналық және педагогикалық көмектің қолжетімділігі мен уақтылы көрсетілуін қамтамасыз ету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ұстанатын Қазақстан азаматтарының үлесін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арасында (0-14 жас) семіздік деңгейінің 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өмір сүру ұзақтығы,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бойынша профилактикалық іс-шараларды жүргізу,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Жұқтырмаған 1000 тұрғынға шаққанда АИТВ жұқтырған жаңа тұрғындардың анықталуы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 жас тобында АИТВ-инфекциясының таралуын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емделуге елді мекеннен тыс жерлерге тегін немесе жеңілдікпен жол жүрумен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100% жоғары мамандандырылған медициналық көмектің қолжетімділігін қамтамасыз ету үшін тұрғылықты жерінен тыс емделуге бағытталған пациенттерді әлеуметтік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Ақпараттық-талдамалық қызметтер және денсаулық сақтау саласындағы цифрландыру арқылы медициналық көмек көрсетудің қолжетімділігін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әдіснаманың талаптарын сақтай отырып, денсаулық сақтау саласындағы ведомстволық статистикалық байқауларды жүзеге асыру және медициналық ұйымдардан түсетін ақпаратты 100% өңдеу,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медицина қызметкерлерімен қамтамасыз етудің ең төменгі нормативтеріне сәйкес ауыл халқының медицина қызметкерлерімен қамтамасыз етілу деңгейін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медицина қызметкерлерімен қамтамасыз етудің ең төменгі нормативтеріне сәйкес ауыл халқының медицина қызметкерлерімен қамтамасыз етілу деңгейін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бағдарламаларға енгізілген барлық вакциналармен иммундаумен қамтылған халықтың нысаналы тобының үлесі кемінде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бағдарламаларға енгізілген барлық вакциналармен иммундаумен қамтылған халықтың нысаналы тобының үлесі кемінде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резервінің мүлкін қоймаларда сақтауды,материалдық құндылықтардың сақталуын және қажетті қорларды жедел ұсыну мүмкіндігін қамтамасыз ету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резервтің негізгі бөлігі болып табылатын және жұмылдыру тапсырысын орындау үшін қажетті жұмылдыру резервін сақтауды жүзеге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материалдық-техникалық базасын нығайту,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материалдық-техникалық базасын жарақтандыру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 мен қылмыстық-атқару жүйесінің мекемелерінде ұсталатын адамдарға медициналық көмек көрсетуді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 мен қылмыстық-атқару жүйесінің мекемелерінде ұсталатын адамдарға медициналық көмек көрсетуді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жеңілдетілген топтарын уақтылы тегін дәрі-дәрмекпен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жеңілдетілген топтарын уақтылы тегін дәрі-дәрмекпен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и профессионального,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дағдыларды тәуелсіз бағалаудан сәтті өткен техникалық және кәсіптік, орта білімнен кейінгі білім беру бағдарламалары түлектерінің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 еңбек нарығында сұранысқа ие білікті мамандармен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лизингтік төлемдерді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лизингтік төлемдерді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 шаққанда стандартталған өлім-жітім коэффициентінің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бағыты бойынша таратылатын түлектердің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 бойынша міндеттемелерді уақтылы және толық орындау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 бойынша міндеттемелерді уақтылы және толық орындау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Абилитация мен оңалтудың жеке бағдарламаларының орындалуын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арнаулы әлеуметтік қызметтер көрсету орталықтарында қамқорлықты қамтамасыз ету,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Абилитация мен оңалтудың жеке бағдарламаларының орындалуын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мүгедектігі бар адамдар үшін арнаулы әлеуметтік қызметтер көрсету орталықтарында қамқоршыларды қамту,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Абилитация мен оңалтудың жеке бағдарламаларының орындалуын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психоневрологиялық патологиясы және мүгедектігі бар балаларға арнаулы әлеуметтік қызметтер көрсету орталықтарында қамту,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 жағдайында психикалық бұзылулары бар балаларға арнаулы әлеуметтік қызметтер көрсету орталықтарында қамту,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"E" санаттары және жұмыссыздар үшін мемлекеттің міндетті әлеуметтік медициналық сақтандыруға жарналарын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"E" санатындағы адамдарды және жұмыссыздарды міндетті әлеуметтік медициналық сақтандырумен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халқын жұмыспен қамтуға жәрдемдесудің белсенді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бастамасына жәрдемдесу үшін бюджеттік кредиттер беру жөніндегі сенім білдірілген агентке көрсетілетін қызметтерге ақы төлеу,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бастамасына жәрдемдесу үшін бюджеттік кредиттер беру жөніндегі сенім білдірілген агентке көрсетілетін қызметтерге ақы төлеу,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ұйымдарының материалдық-техникалық жабдықталу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ұйымдарының материалдық-техникалық жабдықталу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 азаматтардың, оның ішінде жастардың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33 436 адам, оның ішінде 22 639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33 436 адам, оның ішінде 28 908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33 436 адам, оның ішінде 29 256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білдіргендер санынан мүгедектігі бар адамдарды арнайы жұмыс орындарымен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білдіргендер санынан мүгедектігі бар адамдарды арнайы жұмыс орындарымен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балалар құқықтарын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 құқықтарын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үздіксіз сумен жабдықтау қажеттілігін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беру жөніндегі қызметтерді субсидиялау, АЕМ саны,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сумен жабдықтау және су бұру жүйелерімен қамтамасыз етілуі,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сумен жабдықтау және су бұру желілерінің тозуын азайту,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жеке тұрғын үй қорынан жалға алынған тұрғын үй үшін төлеммен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жеке тұрғын үй қорынан жалға алынған тұрғын үй үшін төлеммен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қарыздарын өтеуге және қызмет көрсетуге табиғи монополиялар субъектілерінің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ағынды суларды тазартумен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ағынды суларды тазартумен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газдандыру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газдандыру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газдандыру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газдандыру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үздіксіз сумен жабдықтау қажеттілігін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тозуын азайту,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желілерінің тозу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үздіксіз сумен жабдықтау қажеттілігін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тозуын азайту,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желілерінің тозу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қызметтерімен қамтамасыз етудің өсуі,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мәдени-демалыс ұйымдарының қызметімен қамтылған келушілер саны,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қызметтерімен қамтамасыз етудің өсуі,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Мұражайларға келушілер саны,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қызметтерімен қамтамасыз етудің өсуі,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Театрға келушілер саны,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ұйымдарға келушілер саны,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қызметтерімен қамтамасыз етудің өсуі,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Кітапханаларға келушілер саны (оқырмандар),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құжаттарын цифрландыру,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мұрағаттарда сақталатын құжаттардың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қызметтерімен қамтамасыз етудің өсуі,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ұйымдарының материалдық-техникалық жабдықталу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кітапханаларда халықтың білім беру және мәдени әдебиеттерге қолжетімділігін кеңейтетін кітапхана қорын толықтыру,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қызметтерімен қамтамасыз етудің өсуі,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ұйымдарының материалдық-техникалық жабдықталу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жүйелі түрде айналысатын азаматтардың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спорттық жарыстар өткізу,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жүйелі түрде айналысатын азаматтардың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Жарыстарда жүлделі орындарға ие болған спортшылардың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жүйелі түрде айналысатын, дене шынықтырумен және спортпен айналысуға қарсы көрсетілімдері жоқ мүгедектігі бар адамдардың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жүйелі түрде айналысатын балалар мен жасөспірімдердің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жүйелі түрде айналысатын балалар мен жасөспірімдердің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жүйелі түрде айналысатын балалар мен жасөспірімдердің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жүйелі түрде айналысатын балалар мен жасөспірімдердің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құрамасына кіретін мектеп-интернат-колледждің барлық тәрбиеленушілерінің арасынан спортшылардың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құрамасына кіретін мектеп-интернат-колледждің барлық тәрбиеленушілерінің арасынан спортшылардың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орындарында қызмет көрсетілген ішкі туристер саны,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орындарымен қызмет көрсетілген келуші туристер саны,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орындарында қызмет көрсетілген ішкі туристер саны,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орындарымен қызмет көрсетілген келуші туристер саны,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ұйымдарының материалдық-техникалық жабдықталу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ұйымдарының материалдық-техникалық жабдықталу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ұстауға жұмсаған шығындарының бір бөлігін субсидиялау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 үшін тартымды санитариялық жағдайды қолдау үшін кәсіпкерлік субъектілері шығындарын субсидиялауға жататын санитариялық-гигиеналық тораптардың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 бойынша міндеттемелердің толық әрі уақытылы орындалу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 бойынша міндеттемелердің толық әрі уақытылы орындалу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саласындағы іске асырылып жатқан саясатқа халықтың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мемлекеттік саясаттың жариялануына халықтың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 материалдық-техникалық жарақтандыру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 материалдық-техникалық жарақтандыру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Өңірдегі этносаралық келісім мен бірлік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мақсаттары мен міндеттерін іске асыруға бағытталған қоғамдық-саяси, ғылыми және өзге де іс-шаралар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этномәдени бірлестіктер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 күн сайынғы 2 жаңалық бағдарламасын сурдоаудармамен қамтамасыз ету, жалпы көлемі – жылына 13 338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 күн сайынғы 2 жаңалық бағдарламасын сурдоаудармамен қамтамасыз ету, жалпы көлемі – жылына 13 338 минут,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органдардағы, ұлттық компаниялардағы мемлекеттік тілдегі құжат айналымының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меңгергендер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әдістемемен мемлекеттік тілді оқыту курстарынан өткендер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меңгергендер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әдістемемен мемлекеттік тілді оқыту курстарынан өткендер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нығайту,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нығайту,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қамтылған мектептер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мектептерінің барлығын интернетпен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маңызды ақпараттық-коммуникациялық инфрақұрылым объектілерін ақпараттық қауіпсіздік операциондық орталығына қосу,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қаласының аумағын бұлттық бейнебақылау қызметтерімен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және орындау процестерінің электронды форматында қалыптастыру және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байланыс орталығы арқылы түскен және орындалғандығы туралы растайтын есеп бар өтінімдер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барлық мемлекеттік органдарын бірыңғай көліктік ортасы қызметтерімен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сервистер арқылы балабақшаларға орынға электронды өтінімдер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арналар (порталдар, мобильді қосымшалар) арқылы тапсырылған үйірмелер/секциялар бойынша өтінімдер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ғимаратын байланыс қызметтерімен және интернетке қолжетімділікпен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мектептерінің 405 камерасынан бейнебейнелерді Ақтөбе облысы ДП Орталық басқару орталығына шығару,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мемлекеттік органдарының электрондық құжат айналым жүйесін пайдалану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барлық мемлекеттік қызметшілерін тапсырмаларды орындауды бақылау жүйесімен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ведомстволық бағынысты ұйымдарын кадрлық процестерді автоматтандыру үшін "Біртұтас кадр жүйесі" жүйесімен қамту,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асырылып жатқан жастар саясатына халықтың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 тәрбиемен қамтылған жастар санын, оның ішінде әскери-спорттық іс-шаралар арқылы ұлғайту,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 үлесінің 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жастар санының артуы,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процесіне тартылған жастардың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салаларында іске асырылатын саясатқа халықтың қанағаттану деңгейі, жобалар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 тәрбиемен қамтылған жастар санын, оның ішінде әскери-спорттық іс-шаралар, жобалар саны арқылы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 үлесін төмендету, жобалар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жастар санының артуы, жобалар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қайырымдылық және экологиялық бастамаларға тартылған жастардың үлесін ұлғайту, жобалар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репродукциялы тұқымдардың себілген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астық дақылдарының жалпы өнімі 320,0 мың тонна, 2027 жылы 350,0 мың тонна, 2028 жылы 380,0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дақылдардың егіс алаңы,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дақылдардың егіс алаңы,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Бидайдың өнімділігі, ц/га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дақылдарының өнімділігі,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суару суымен қамтамасыз етілген суармалы жерлердің алаңы,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суын жеткізу көлемі, м³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13 440 621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14 368 578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14 368 578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алаңнан жиналған тыйым салынған және жарамсыз пестицидтер мен олардың ыдыстарының (қаптамасының) кәдеге жаратылған көлемі,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және жарамсыз пестицидтер мен олардың ыдыстарының уақытылы шығарылған, орналастырылған және кәдеге жаратылған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үнемдеу технологиялары енгізілген аумақтардың алаңының ұлғаюы,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үнемдеу технологиялары енгізілген аумақтардың алаңының ұлғаюы,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жататын жалпы алаңнан белгіленген агротехникалық мерзімдерде өңделген алаңдардың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дақылдарының жалпы жиналымы,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жиналым: - астық дақылдары, мың тонна - майлы дақылдар,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 дейін 41,0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дейін 43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 дейін 45,0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нәтижелері бойынша сапасы расталған сорттық және кондициялық тұқымдармен жүргізілген егістердің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паспорттармен, мемлекеттік тіркеу нөмірлік белгілерімен және тракторшы-машинист куәліктерімен қамтамасыз етілген ауыл шаруашылығы техникасы иелерінің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мерзімдерде көрсетілген мемлекеттік қызметтердің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 енгізу деңгейі (қажеттіліктен)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дақылдары,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шаруашылығындағы машина-трактор паркінің жаңаруы,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өтінімдер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асырылған инвестициялық жобалар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кепілдендіру және сақтандыру арқылы кредиттік ресурстарға қол жеткізген, өтінім берген және іріктеуден өткен АӨК субъектілерінің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малдардың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- 13,3 қой - 14,1, жылқы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- 13,7 қой - 14,4, жылқы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- 14 қой - 14,6, жылқы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санының өсу қарқыны,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- 3,5 қой - 2,2 жылқы - 8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- 3,6 қой - 2,3 жылқы - 8,1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- 3,7 қой - 2,4 жылқы - 8,3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бағдарламасына енгізілген субъектілердің қаралған өтінімдер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сары майға деген қажеттілігін өз өндірісі есебінен қанағаттандыру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өндірісі,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тұрғындарының табысын арттыруға бағытталған жобаларды олардың бизнес-идеяларын қаржыландыру арқылы кеңейту,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несиелеу бағдарламасы аясында ауыл шаруашылығы өнімі жалпы шығарылымының өсуі,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көму және өлген малды кәдеге жарату арқылы эпизоотиялардың туындау қаупін төмендету және ауыл шаруашылығы жануарларының денсаулығын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қорымдарының, сібір жарасы көмінділерінің ветеринариялық-санитариялық талаптарға сәйкес күтіп-ұсталынуын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ауру ауыл шаруашылығы жануарларын тасымалдау арқылы сау мал басы арасында жұқпалы аурулардың таралу қаупін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ауылдық елді мекендерден санитариялық сою үшін өнеркәсіптік қайта өңдеу кәсіпорындарына тасымалдау,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әл-ауқаты мен қауіпсіздігін қамтамасыз ету үшін қараусыз жануарлар санын азайту,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және қараусыз иттер мен мысықтарды аулау қызметтерін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ауру жануарлар үшін иелеріне шығынды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Бруцеллезбен ауырған мал үшін иелеріне уақтылы өтемақы төлеу, бұл шаруашылықтарды қолдауды, ауру жануарларды уақтылы анықтау мен оқшаулауды ынталандырады, аурудың таралуын болдырмайды және өндірістің санитариялық қауіпсіздігін сақтайды,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және есепке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 шаруашылығы жануарларын сәйкестендіру және есепке алу, бұл өнімнің қадағалануын, тиімді ветеринариялық бақылауды, ауруларды уақтылы анықтауды және мал шаруашылығының қауіпсіздігін, оның ішінде экспорттық жеткізілімдерді қамтамасыз етеді,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алдын алу, халықты эпизоотиялық аурулардан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эпизоотиялық ауруларға қарсы жоспарлы вакцинациялау, диагностика және эпизоотологиялық мониторинг,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Құрылыспен-үлгілік мал қорымдарымен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ғимаратпен / блок-модульді ветеринариялық пункттермен қоралармен және бөліністермен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ғимаратпен/ блок-модульді ветеринариялық станциялармен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Құрылыспен-үлгілік мал қорымдарымен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ғимаратпен / блок-модульді ветеринариялық пункттермен қоралармен және бөліністермен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ғимаратпен/ блок-модульді ветеринариялық станциялармен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уақытша сақтау пункттеріне уақтылы және қауіпсіз тасымалдау,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іс-шараларда қолдануға сақталуы, дайын болуы және профилактикалық әрі емдік рәсімдерді тиімді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шаруашылығындағы ветеринариялық қолайлылық деңгейін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профилактикалық және диагностикалық іс-шараларды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және қараусыз иттер мен мысықтарды уақытша ұстауды, сәйкестендіруді, вакцинациялауды, стерилизациялауды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және қараусыз иттер мен мысықтар санын азайту, сондай-ақ жануарлар арасында аурулардың таралуын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ұстау пункттерінде қаңғыбас және қараусыз иттер мен мысықтарды есепке алу мен сәйкестендіруді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және қараусыз иттер мен мысықтар санын азайту, сондай-ақ жануарлар арасында аурулардың таралуын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ұстау пункттерінде қаңғыбас және қараусыз иттер мен мысықтарды вакцинациялау және стерилизациялау,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және қараусыз иттер мен мысықтар санын азайту, сондай-ақ жануарлар арасында аурулардың таралуын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кезеңде елді мекендерді су басудың алдын алу және ауыл шаруашылығындағы суармалы егістіктерді сумен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факторлы тексеру жүргізуге арналған гидротехникалық құрылыстардың саны,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кезеңде елді мекендерді су басудың алдын алу және ауыл шаруашылығындағы суармалы егістіктерді сумен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факторлы тексеру жүргізуге арналған гидротехникалық құрылыстардың саны,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алқаптардың ауданы,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алқаптардың ауданы,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егіншілікте су үнемдеу технологияларын енгізу есебінен суармалы суды үнемдеу, жылына млн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егіншілікте су үнемдеу технологияларын енгізу есебінен суармалы суды үнемдеу, жылына млн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жабдықтарды сатып 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 құру және кеңейту,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мекемелерінің материалдық-техникалық жарақтандырылу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құрылыстарға қызмет көрсететін мекеменің материалдық-техникалық жарақтандырылу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мекемелерінің қаржылық лизинг шарттары бойынша міндеттемелерді орындау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мекемелерінің материалдық-техникалық жарақтандырылу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құрылыстарға қызмет көрсететін мекеменің материалдық-техникалық жарақтандырылу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мекемелерінің қаржылық лизинг шарттары бойынша міндеттемелерді орындау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трлн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өнеркәсіптің нақты көлем индексі,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трлн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өнеркәсіптің нақты көлем индексі,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Жүгінгендердің жалпы санынан пайыздық мөлшерлемені субсидиялауға қол жеткізген жобалардың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 саласында жұмыспен қамтылғандар санын жеткізу,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қатысты экономиканың нақты өсу қарқыны,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қатысты экономиканың нақты өсу қарқыны,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инфрақұрылымымен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инфрақұрылымымен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мектепке дейінгі тәрбиемен және оқытумен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мектепке дейінгі тәрбиемен және оқытумен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ғимараттарда орналасқан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ғимараттарда орналасқан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жалпы халықтың 50% - на дейін жеткізу,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жалпы халықтың 50% - на дейін жеткізу,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нысандарымен және қызметтерімен қамтамасыз етудің өсуі,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нысандарымен және қызметтерімен қамтамасыз етудің өсуі,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негізгі капиталға инвестициялар,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негізгі капиталға инвестициялар,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нақты өсу қарқыны % , өткен жылмен салыстырғанда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нақты өсу қарқыны % , өткен жылмен салыстырғанда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ғимараттарда орналасқан техникалық және кәсіптік, орта білімнен кейінгі білім беру (ТжКБ) объектілерінің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ғимараттарда орналасқан техникалық және кәсіптік, орта білімнен кейінгі білім беру (ТжКБ) объектілерінің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ету деңгейі. Қала / Ауыл,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НҰИ - 12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НҰИ- 13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ету деңгейі. Қала / Ауыл,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НҰИ - 12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НҰИ- 13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ету деңгейі. Қала / Ауыл,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НҰИ - 12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НҰИ- 13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ету деңгейі. Қала / Ауыл,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НҰИ - 12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НҰИ- 13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жергілікті маңызы бар автомобиль жолдарының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жергілікті маңызы бар автомобиль жолдарының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жергілікті маңызы бар автомобиль жолдарының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жергілікті маңызы бар автомобиль жолдарының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 тұрақты жолаушылар қатынасымен қамтамасыз ету,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 тұрақты жолаушылар қатынасымен қамтамасыз ету,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жергілікті маңызы бар автомобиль жолдарының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жергілікті маңызы бар автомобиль жолдарының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қатысты экономиканың нақты өсу қарқыны (облыс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қатысты экономиканың нақты өсу қарқыны (облыс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млрд. теңге. (облыс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млрд. теңге. (облыс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жергілікті маңызы бар автомобиль жолдарының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ішкі жолдардың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жергілікті маңызы бар автомобиль жолдарының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ішкі жолдардың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жергілікті маңызы бар автомобиль жолдарының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ішкі жолдардың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жергілікті маңызы бар автомобиль жолдарының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ішкі жолдардың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