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6f23" w14:textId="5d26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бөлімдері мен әскери оқу орындарын жеке броньды қорғау, белсенді қорғаныс, арнайы операцияларды, инженерлік қару-жарақ құралдарымен қамтамасыз ету, күзеттің техникалық құралдарымен, жарылғыш заттармен және жару құралдарымен жабдықтаудың заттай нормаларын бекіту туралы" Қазақстан Республикасы Ішкі істер министрінің міндетін атқарушының 2025 жылғы 15 сәуірдегі № 294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20 қарашадағы № 934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ұланының әскери бөлімдері мен әскери оқу орындарын жеке броньды қорғау, белсенді қорғаныс, арнайы операцияларды, инженерлік қару-жарақ құралдарымен қамтамасыз ету, күзеттің техникалық құралдарымен, жарылғыш заттармен және жару құралдарымен жабдықтаудың заттай нормаларын бекіту туралы" Қазақстан Республикасы Ішкі істер министрінің міндетін атқарушының 2025 жылғы 15 сәуірдегі № 294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ұланының әскери бөлімдері мен әскери оқу орындарын жеке броньды қорғау, белсенді қорғаныс, арнайы операцияларды, инженерлік қару-жарақ құралдарымен қамтамасыз ету, күзеттің техникалық құралдарымен, жарылғыш заттармен және жару құралдарымен жабдықтаудың </w:t>
      </w:r>
      <w:r>
        <w:rPr>
          <w:rFonts w:ascii="Times New Roman"/>
          <w:b w:val="false"/>
          <w:i w:val="false"/>
          <w:color w:val="000000"/>
          <w:sz w:val="28"/>
        </w:rPr>
        <w:t>заттай нормалары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15 сәуірдегі</w:t>
            </w:r>
            <w:r>
              <w:br/>
            </w:r>
            <w:r>
              <w:rPr>
                <w:rFonts w:ascii="Times New Roman"/>
                <w:b w:val="false"/>
                <w:i w:val="false"/>
                <w:color w:val="000000"/>
                <w:sz w:val="20"/>
              </w:rPr>
              <w:t>№ 294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Қазақстан Республикасы Ұлттық ұланының әскери бөлімдерін, оқу бөлімдері мен әскери оқу орындарын жеке броньды қорғау, белсенді қорғаныс, арнайы операцияларды қамтамасыз ету, инженерлік қару-жарақ құралдарымен, күзеттің техникалық құралдарымен, жарылғыш заттармен және жару құралдарымен жабдықтаудың заттай нормасы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86"/>
        <w:gridCol w:w="241"/>
        <w:gridCol w:w="641"/>
        <w:gridCol w:w="530"/>
        <w:gridCol w:w="147"/>
        <w:gridCol w:w="370"/>
        <w:gridCol w:w="287"/>
        <w:gridCol w:w="367"/>
        <w:gridCol w:w="7"/>
        <w:gridCol w:w="1040"/>
        <w:gridCol w:w="701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нормасы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(кию)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 қорғау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ауданы</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ауданы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Қазақстан Республикасы Ұлттық ұланының әскери бөлімдері мен әскери оқу орындарын жеке броньды қорғау, белсенді қорғаныс, арнайы операцияларды қамтамасыз ету құралдарымен жабдықтау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Жеке броньды қорғау құралдары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Броньдыжүйесі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өмірлік маңызы бар органдарын қорғау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жеке құрамға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Соққыға қарсы қалқан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физикалық әсерден қорғау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(бөлімнің) және әскери оқу орнының штат санынан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өткізбейтін қалқан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қорғау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кезекші бөлімшеге, әскери жедел резервке, жиынтық жасаққа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өткізбейтін дулыға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басын атыс қаруынан қорғау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жеке құрамға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Белсенді қорғаныс құралдары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таяқ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бұзушыға белсенді әсер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(бөлімнің) және әскери оқу орнының штат санынан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шектеу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бұзушыға белсенді әсер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(қоғамдық тәртіпті қорғау, айдауылдау және бақылау құрамы, оқу бөлімшелері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Арнайы операцияны қамтамасыз ету құралдары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Жарылудан қорғау контейнерлері - жарылғыш заттардың локализаторы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мәжбүрлеп тоқтау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мәжбүрлеп тоқтату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құрылғыларының электрондық жүйелерінің блокираторы (кедергі тартқыштар)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басқарылатын жару құрылғыларынан қорғау мақсатында</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роботты техникалық кешен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құрылғыларын қашықтықтан барлау, диагностика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 тез жазылатын инженерлік кешен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жердің учаскелеріне тосқауыл қою үшін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(инженерлік-саперлік бөлімшесі бар), әскери оқу орнына және оқу бөліміне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Жеке броньды қорғау және белсенді қорғаныс құралдарының қосалқы бөлшектері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Подтулей құрылғысы (аспалы жүйе)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оққа қарсы дулығаның құрамдас бөліктері істен шыққан техникалық қызмет көрсету үшін</w:t>
            </w: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оққа қарсы дулығалардың жалпы санынан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Пикатини жолақтарына темір бекіткіштер адаптерлер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Аксессуарларды бекітуге арналған рельсті бағыттаушы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Забрало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пикатиниді жолақтарға забрало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Бармица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Қалам (негізгі)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соққыға қарсы қалқанның құрамдас бөліктері істен шыққан техникалық қызмет көрсету үшін</w:t>
            </w: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оққыларға қарсы қалқандардың  жалпы санынан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тұтқа (қосымша)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Шынтақ жинағы (бұйра жақша)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Демпфер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Қазақстан Республикасы Ұлттық ұланының әскери бөлімдері мен әскери оқу орындарын инженерлік қару-жарақ құралдарымен жабдықтау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Инженерлік барлау, тосқауылдарды құру және еңсеру құралдары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іздеу құралы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миналарды табу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жиынтығы - электрондық жүйелерді, жару құрылғыларын іздеу құрылғылары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жөндеу бөлімшесіне (тобына),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іс-шараларын өткізу үшін</w:t>
            </w: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Сапердің қорғау киімі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Кеншілерді бұзу сөмкесі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бөлімшенің әрбір әскери қызметшісіне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 жаруға арналған құрылғы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іс-шараларын өткізу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алаңдарын бекіту аспабы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алаңдарын жергілікті жерге бекіту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жұмыстарына арналған жинағы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Жарғыш машинкасы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 сымы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жарылғыш машинкаға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 сымы үшін катушка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400 метр сапер сымы үшін"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Радар-анықтаушы — жарылғыш заттарды іздеу, анықтау және тану құралы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Табельдік және қосалқы мүлік</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 күрегі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фортификациялық құрылыстарды қазу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атаудағы взводқа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есептеуге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жауынгерлік техникаға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күрегі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орнының, оқу бөлімінің әр курсантына, келісімшарт бойынша және мерзімді қызметтегі әскери қызметшіге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ұстасының балтасы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және ағаштан жасалған құрылыс материалдарын шабу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Қайла кетпен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фортификациялық құрылыстарды қазу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лом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сымды кесуге арналған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тістерін ажыратқыш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аралардың тістерін ажырату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 көлденең араға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егеу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қайрау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көлденең араға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Судан өту құралдары және далалық сумен жабдықтау құралдары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қайық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кедергілерін жеңу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моторы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қайыққа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текше метрлік су резервуары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далалық жағдайда сумен қамтамасыз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шығаруға арналған әр қондырғыға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 текше метрлік су резервуары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шығаруға арналған қондырғы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тазалауға арналған ұжымдық сүзгіш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фильтр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Электротехникалық құралдар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(зарядтау) электр станциясы кемінде 10 килоВатт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электрмен қамтамасыз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шам (аккумуляторлы) басқышты және зарядтау құрылғысымен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жұмыстарын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дулығаға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қондырғысы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пункттерге жарық беру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Оптикалық құралдар мен аспаптар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Перископ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 толық зерделеуді бақылау үшін</w:t>
            </w: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өлшегіш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енін  өлшеу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көру аспабы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 инженерлік жұмыстарды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параграф. Жасыру құралдары</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Жасыру жинағы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"жасыру  жұмыстарын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техника мен қару-жараққа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параграф. Далалық позицияларды жабдықтау құралдары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көрінетін кедергілер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емес бөгеттерді орнату үшін</w:t>
            </w: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 күзет объектісіне және әскери қалашықтарға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сым (күшейтілген-майысып тікенекті лента)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сым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Қазақстан Республикасы Ұлттық ұланының әскери бөлімдері мен әскери оқу орындарын күзеттің техникалық құралдарымен жабдықтау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параграф. Объектілерді қорғауға арналған техникалық құралдар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жинау және өңдеу жүйесі (қорғау кешені)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кешенді қорғауды қамтамасыз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 күзет объектісіне және әскери қалашықтарға</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Табудың сыйымдылық датчигі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табу аймағын қамтамасыз ету үшін (жергілікті жердің учаскесінде)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тосқауыл қойылатын учаскесіне</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сәулелі (радио толқындық) анықтау датчигі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тосқауыл қойылатын учаскесіне</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анықтау датчигі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аймағын (жергілікті учаскеде) және терезе және есік ойықтарын бұғаттауды қамтамасыз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оқшауланатын учаскесіне</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іздеу құралы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авариялық-құтқару жұмыстарын жүргізу үшін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оқу орнынан және оқу бөліміне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астымен кіру әрекетін жасап жатқан құқық бұзушыны анықтау құралдары (аспабы)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астымен кіру әрекетін жасап жатқан құқық бұзушыны анықтау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объектісінің және әскери қалашықтың тосқауыл қойылатын учаскесіне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Үзілу әрекетіндегі аспап (датчик)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табудың желілік аймағын қамтамасыз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орнынан және оқу бөліміне</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бағытқа дейінгі үлкен сыйымдылықты қабылдау-бақылау күзет-өрт сөндіру аспабы (концентраторы)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жинау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объектісіне және әскери қалашықтарға</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датчик</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аймағын қамтамасыз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бөлінген үй-жайларға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қашықтықтан ашуға рұқсат беру жүйесі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басқаруды қамтамасыз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объектісіне және әскери қалашықтарға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Қауіпсіздік-өрт дабылы хабарлағышы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аймағын қамтамасыз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бөлінген үй-жайларға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 құлыптау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қол жеткізуді қамтамасыз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режимдік үй-жайға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байланыс датчигі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бұғаттауды қамтамасыз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үй-жайының, қақпасының әр терезесіне, есігіне</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жүйесі (электронды өткізу жүйесі)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орнынан және оқу бөліміне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бақылау-өткізу пунктіне, бақылау-көлік пунктіне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тасымалданатын металл детектор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тексеріс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бақылаушылар әскери нарядына, бақылау-өткізу пунктіне, бақылау-көлік пунктіне, арнайы вагонға (автомобильге)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контейнерге немесе ыдысқа жасырынып қалған құқық бұзушыны анықтау құралы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жасырынып қалған құқық бұзушыны анықтау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бақылау-өткізу пунктіне, бақылау-көлік пунктіне, арнайы вагонға (автомобильге)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тексеру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бақылау-өткізу пунктіне, бақылау-көлік пунктіне, арнайы вагонға (автомобильге)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бақылауды, белгілеуді және жинақтауды қамтамасыз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объектілері, әскери қалашықтар, оқу орталықтары (әскери ату алаңдары)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Сигнализациялық-сөйлесу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 қызметтерін қамтамасыз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әскери нарядқа, бақылау-өткізу пунктіне, бақылау-көлік пунктіне, арнайы вагонға (автомобильге)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қуатпен қамтамасыз 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датчикке, құрылғыға, жүйеге арналған жинақта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бейнесигналды  көрсету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бейнемазмұн жазғышқа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Бейнемазмұн жазушы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бейнемазмұнды жазу, сақтау және қайта ойнату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 32, 64 арналы</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көше бейнебақылау камерасы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аумақ учаскесінде визуалды бақылау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дәліз, баспалдақ алаңы (платформа), казарма, ұйықтайтын бөлме, тәрбие жұмысы бөлмесі, тұрмыстық қызмет көрсету бөлмесі, шеберхана, қойма, форма кептіруге арналған бөлме, жуынатын бөлме, қару тазалайтын орын, спорт зал, спорт бұрышы, қару мен жеке қорғаныс құралдарын сақтау бөлмесі, қызмет көрсету орны, серверлік бөлме, асхана (тамақ қабылдау орны, ас үй), әскери полиция органдарына арналған кабинет, кезекші бөлімше, мобильді топ, бақылау-өткізу (техникалық) пунктері, күзет бөлмесі, бақылау мұнаралары, сақтау орнына (базаға) кіріс, кіреберіс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объект және әскери қалашықтың бөгелетін учаскесіне (30 метрге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бейнебақылаудың жергілікті желісін ұйымдастыру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бейнемазмұн жазғышқа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 блок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үзіліссіз қуатпен қамтамасыз ету үшін</w:t>
            </w: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зарядтау блогы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Зарядтау-разрядтау щиты немесе аккумуляторлық щит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шкафы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жұмыстар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қорабы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 датчикке, құрылғыға, жүйеге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Көпжіпті кабель - сигналдық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объектілері, әскери қалашықтаға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кабіл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талшықты кабіл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кабіл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кабіл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UTP желілік кабіл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арна, металлды гофра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Қіру терминалы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идентификациялау және аутентификациялау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электронды рұқсат беру жүйесіне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ғимаратының (бөлмесінің) кіреберіс есігіне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бейнемазмұн  жазғышқа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шкаф</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параграф. Станоктық жабдық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әмбебап станоктар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қайрақ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қайрау бойынша жұмыстарды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Шлифовальды-жону машинасы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жұмыстарды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кесетін қайшы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кесу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Бензинмен жұмыс істейтін ара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инженерлік-монтаждық жұмыстарды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бүркуші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жұмыстарын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бірфазалы компрессор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инженерлік-монтаждық жұмыстарды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Электрлік қуат жабдығы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аппараты зарядтау құрылғыларымен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жүргізу үшін</w:t>
            </w: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Түзеткіш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 (бұранда бұрағыш, гайка бұрағыш)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инженерлік-монтаждық жұмыстарды  жүргізу үшін</w:t>
            </w: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станциясы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электр-монтаждық жұмыстарды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параграф. Жөндеу және қорғаныс құралдары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қауіпсіздік техникалық құралдарының түрі бойынша бақылау- реттеу стенді (үстелі)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бақылау-реттеу жұмыстарын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бөлімшесіне (база, орталық, бөлімше, учаске, шеберхана)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қысқыштар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электроөлшеу жұмыстарын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индикаторы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жұмыстарды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параграф. Электрлік өлшеу аспаптары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сандық аспап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жұмыстарды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интегралды схемалардың параметрлерін өлшеуші құралдар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Универсалды өлшеу аспаптары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жұмыстарын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тұйықтауды өлшегіш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жұмыстарды жүргізу үшін</w:t>
            </w: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напряжений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параграф. Құрал-саймандар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электр-монтаждық жұмыстарды жүргізу үшін</w:t>
            </w: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кескіштер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миллиметрлік бұрауыштар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монтерский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пинцет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дәнекерлеу үтігі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қысқыштар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жұмыстарды  жүргізу үшін</w:t>
            </w: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кесетін ара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ағашпен жұмыс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инженерлік-монтаждық жұмыстарды  жүргізу үшін</w:t>
            </w: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Плашкалар жиынтығы </w:t>
            </w:r>
            <w:r>
              <w:br/>
            </w:r>
            <w:r>
              <w:rPr>
                <w:rFonts w:ascii="Times New Roman"/>
                <w:b w:val="false"/>
                <w:i w:val="false"/>
                <w:color w:val="000000"/>
                <w:sz w:val="20"/>
              </w:rPr>
              <w:t>
(3-6 миллиметр)</w:t>
            </w:r>
          </w:p>
          <w:bookmarkEnd w:id="1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xml:space="preserve">
Көздеуіш жиынтығы </w:t>
            </w:r>
            <w:r>
              <w:br/>
            </w:r>
            <w:r>
              <w:rPr>
                <w:rFonts w:ascii="Times New Roman"/>
                <w:b w:val="false"/>
                <w:i w:val="false"/>
                <w:color w:val="000000"/>
                <w:sz w:val="20"/>
              </w:rPr>
              <w:t>
(3-6 миллиметр)</w:t>
            </w:r>
          </w:p>
          <w:bookmarkEnd w:id="1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Гайкалы, бүйірлі кілттердің жинағы (3-10 миллиметр)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Қашау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пайдаланатын бұрғы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 баспалдақ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параграф. Казармалық мүлік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Телерадиотехника үстелі мен орындық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инженерлік-монтаждық жұмыстарды  жүргізу үшін</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адамға (инженерлік-техникалық қамтамасыз ету маманына)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параграф. Ұйымдастыру техникасы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инженерлік-монтаждық жұмыстарды  жүргізу үшін</w:t>
            </w: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шаңсорғыш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орнына (инженерлік-техникалық қамтамасыз ету маманына)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Үлкейтетін әйнек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бөлімшесіне (база, орталық, бөлімше, учаске, шеберхана)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Қазақстан Республикасы Ұлттық ұланының әскери оқу орындарын және әскери бөлімдерін жарылғыш заттармен және жару құралдарымен жабдықтау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Шашкадағы тротил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инженерлік оқ-дәрілерді дайындау үшін</w:t>
            </w: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бауы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жану білтесі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Капсюль-детонаторы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детонаторы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Қазақстан Республикасы Ұлттық ұланының әскери бөлімдерін және әскери оқу орнын инженерлік даярлауға жарылғыш заттар мен жару құралдарын шығындаудың бір жылдық заттай нормасы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Шашкадағы тротил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w:t>
            </w:r>
          </w:p>
        </w:tc>
        <w:tc>
          <w:tcPr>
            <w:tcW w:w="7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бөлімдерге,  әскери оқу орнына және оқу бөліміне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бауы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жану білтесі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Капсюль-детонаторы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детонаторы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