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62f1" w14:textId="a2d6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қызметі" кәсіптік стандартын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25 қыркүйектегі № 716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"Жеке күзет қызметі" кәсіптік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Ішкі істер министрінің жетекшілік ететін орынбасарына және Күзет қызметін бақылау департаментінің бастығына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25 қыркүйектегі</w:t>
            </w:r>
            <w:r>
              <w:br/>
            </w:r>
            <w:r>
              <w:rPr>
                <w:rFonts w:ascii="Times New Roman"/>
                <w:b w:val="false"/>
                <w:i w:val="false"/>
                <w:color w:val="000000"/>
                <w:sz w:val="20"/>
              </w:rPr>
              <w:t>№ 716 бұйрығына</w:t>
            </w:r>
            <w:r>
              <w:br/>
            </w:r>
            <w:r>
              <w:rPr>
                <w:rFonts w:ascii="Times New Roman"/>
                <w:b w:val="false"/>
                <w:i w:val="false"/>
                <w:color w:val="000000"/>
                <w:sz w:val="20"/>
              </w:rPr>
              <w:t>№ 1-қосымша</w:t>
            </w:r>
          </w:p>
        </w:tc>
      </w:tr>
    </w:tbl>
    <w:bookmarkStart w:name="z13" w:id="7"/>
    <w:p>
      <w:pPr>
        <w:spacing w:after="0"/>
        <w:ind w:left="0"/>
        <w:jc w:val="left"/>
      </w:pPr>
      <w:r>
        <w:rPr>
          <w:rFonts w:ascii="Times New Roman"/>
          <w:b/>
          <w:i w:val="false"/>
          <w:color w:val="000000"/>
        </w:rPr>
        <w:t xml:space="preserve"> "Жеке күзет қызметі" кәсіптік стандарты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Кәсіптік стандарттың қолданылу саласы: </w:t>
      </w:r>
    </w:p>
    <w:bookmarkEnd w:id="9"/>
    <w:bookmarkStart w:name="z16" w:id="10"/>
    <w:p>
      <w:pPr>
        <w:spacing w:after="0"/>
        <w:ind w:left="0"/>
        <w:jc w:val="both"/>
      </w:pPr>
      <w:r>
        <w:rPr>
          <w:rFonts w:ascii="Times New Roman"/>
          <w:b w:val="false"/>
          <w:i w:val="false"/>
          <w:color w:val="000000"/>
          <w:sz w:val="28"/>
        </w:rPr>
        <w:t xml:space="preserve">
      "Жеке күзет қызметі"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ол жеке күзет ұйымында басшы және күзетші лауазымын атқаратын қызметкерлердің кәсіптік құзыреті саласында білім мен дағдылар бөлігінде талаптарды белгілейді, сондай-ақ күзет қызметі саласындағы қолданыстағы нормативтік-құқықтық актілердің талаптарына сәйкес келеді.</w:t>
      </w:r>
    </w:p>
    <w:bookmarkEnd w:id="10"/>
    <w:bookmarkStart w:name="z17" w:id="1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
    <w:bookmarkStart w:name="z18" w:id="12"/>
    <w:p>
      <w:pPr>
        <w:spacing w:after="0"/>
        <w:ind w:left="0"/>
        <w:jc w:val="both"/>
      </w:pPr>
      <w:r>
        <w:rPr>
          <w:rFonts w:ascii="Times New Roman"/>
          <w:b w:val="false"/>
          <w:i w:val="false"/>
          <w:color w:val="000000"/>
          <w:sz w:val="28"/>
        </w:rPr>
        <w:t>
      1) күзет қызметтері – жеке тұлғалардың өмірі мен денсаулығын қорғау, заңды және жеке тұлғалардың мүлкін қорғау, оның ішінде оны тасымалдау кезінде қызметтер көрсету;</w:t>
      </w:r>
    </w:p>
    <w:bookmarkEnd w:id="12"/>
    <w:bookmarkStart w:name="z19" w:id="13"/>
    <w:p>
      <w:pPr>
        <w:spacing w:after="0"/>
        <w:ind w:left="0"/>
        <w:jc w:val="both"/>
      </w:pPr>
      <w:r>
        <w:rPr>
          <w:rFonts w:ascii="Times New Roman"/>
          <w:b w:val="false"/>
          <w:i w:val="false"/>
          <w:color w:val="000000"/>
          <w:sz w:val="28"/>
        </w:rPr>
        <w:t>
      2) күзетшінің біліктілігі – күзетшінің нақты еңбек функцияларын сапалы орындауға дайындығы, оның білімі, іскерлігі мен дағдыларының дәрежесі;</w:t>
      </w:r>
    </w:p>
    <w:bookmarkEnd w:id="13"/>
    <w:bookmarkStart w:name="z20" w:id="14"/>
    <w:p>
      <w:pPr>
        <w:spacing w:after="0"/>
        <w:ind w:left="0"/>
        <w:jc w:val="both"/>
      </w:pPr>
      <w:r>
        <w:rPr>
          <w:rFonts w:ascii="Times New Roman"/>
          <w:b w:val="false"/>
          <w:i w:val="false"/>
          <w:color w:val="000000"/>
          <w:sz w:val="28"/>
        </w:rPr>
        <w:t>
      3) Қазақстан Республикасының Ұлттық сабақтар сыныптауышы – Қазақстан Республикасының аумағында қолданылатын сабақтардың атауларын көрсететін және оларды орындалатын жұмыс түріне сәйкес дағдылардың деңгейі мен мамандануы бойынша жіктейтін стандарттау жөніндегі құжат;</w:t>
      </w:r>
    </w:p>
    <w:bookmarkEnd w:id="14"/>
    <w:bookmarkStart w:name="z21" w:id="15"/>
    <w:p>
      <w:pPr>
        <w:spacing w:after="0"/>
        <w:ind w:left="0"/>
        <w:jc w:val="both"/>
      </w:pPr>
      <w:r>
        <w:rPr>
          <w:rFonts w:ascii="Times New Roman"/>
          <w:b w:val="false"/>
          <w:i w:val="false"/>
          <w:color w:val="000000"/>
          <w:sz w:val="28"/>
        </w:rPr>
        <w:t>
      4) мамандық – жеке тұлға жүзеге асыратын және оны орындау үшін белгілі бір біліктілікті талап ететін кәсіп түрі;</w:t>
      </w:r>
    </w:p>
    <w:bookmarkEnd w:id="15"/>
    <w:bookmarkStart w:name="z22" w:id="16"/>
    <w:p>
      <w:pPr>
        <w:spacing w:after="0"/>
        <w:ind w:left="0"/>
        <w:jc w:val="both"/>
      </w:pPr>
      <w:r>
        <w:rPr>
          <w:rFonts w:ascii="Times New Roman"/>
          <w:b w:val="false"/>
          <w:i w:val="false"/>
          <w:color w:val="000000"/>
          <w:sz w:val="28"/>
        </w:rPr>
        <w:t>
      5) кәсіптік стандарт – ресми және (немесе) бейресми және (немесе) ақпараттық білім беруді, біліктілік пен құзыреттілік деңгейін, кәсіптік қызметтің нақты саласындағы еңбек мазмұнын, сапасы мен жағдайларын ескере отырып, білімге, іскерлікке, дағдыларға, жұмыс тәжірибесіне қойылатын жалпы талаптарды белгілейтін жазбаша ресми құжат;</w:t>
      </w:r>
    </w:p>
    <w:bookmarkEnd w:id="16"/>
    <w:bookmarkStart w:name="z23" w:id="17"/>
    <w:p>
      <w:pPr>
        <w:spacing w:after="0"/>
        <w:ind w:left="0"/>
        <w:jc w:val="both"/>
      </w:pPr>
      <w:r>
        <w:rPr>
          <w:rFonts w:ascii="Times New Roman"/>
          <w:b w:val="false"/>
          <w:i w:val="false"/>
          <w:color w:val="000000"/>
          <w:sz w:val="28"/>
        </w:rPr>
        <w:t>
      6) салалық біліктілік шеңбері (бұдан әрі – СБШ) – орындалатын жұмыстардың күрделілігіне және пайдаланылатын білімдердің, дағдылар мен құзыреттердің сипатына қарай саладағы деңгейлер бойынша маманның біліктілігіне қойылатын талаптарды жіктейтін, Қазақстан Республикасының Ұлттық сабақтар сыныптауышы, ұлттық біліктілік шеңбері негізінде әзірленетін құжат;</w:t>
      </w:r>
    </w:p>
    <w:bookmarkEnd w:id="17"/>
    <w:bookmarkStart w:name="z24" w:id="18"/>
    <w:p>
      <w:pPr>
        <w:spacing w:after="0"/>
        <w:ind w:left="0"/>
        <w:jc w:val="both"/>
      </w:pPr>
      <w:r>
        <w:rPr>
          <w:rFonts w:ascii="Times New Roman"/>
          <w:b w:val="false"/>
          <w:i w:val="false"/>
          <w:color w:val="000000"/>
          <w:sz w:val="28"/>
        </w:rPr>
        <w:t>
      7) білім – кәсіби тапсырма шеңберінде іс-әрекеттерді орындау үшін қажетті зерттелген және игерілген ақпарат;</w:t>
      </w:r>
    </w:p>
    <w:bookmarkEnd w:id="18"/>
    <w:bookmarkStart w:name="z25" w:id="19"/>
    <w:p>
      <w:pPr>
        <w:spacing w:after="0"/>
        <w:ind w:left="0"/>
        <w:jc w:val="both"/>
      </w:pPr>
      <w:r>
        <w:rPr>
          <w:rFonts w:ascii="Times New Roman"/>
          <w:b w:val="false"/>
          <w:i w:val="false"/>
          <w:color w:val="000000"/>
          <w:sz w:val="28"/>
        </w:rPr>
        <w:t>
      8) дағды – кәсіби тапсырманы толығымен орындауға мүмкіндік беретін білім мен дағдыларды қолдану мүмкіндігі.</w:t>
      </w:r>
    </w:p>
    <w:bookmarkEnd w:id="19"/>
    <w:bookmarkStart w:name="z26" w:id="20"/>
    <w:p>
      <w:pPr>
        <w:spacing w:after="0"/>
        <w:ind w:left="0"/>
        <w:jc w:val="both"/>
      </w:pPr>
      <w:r>
        <w:rPr>
          <w:rFonts w:ascii="Times New Roman"/>
          <w:b w:val="false"/>
          <w:i w:val="false"/>
          <w:color w:val="000000"/>
          <w:sz w:val="28"/>
        </w:rPr>
        <w:t>
      9) дағдылар – білімді қолдану және кәсіби тапсырма шеңберінде жеке іс-қимылдарды орындау үшін құзыреттілікті көрсету қабілеті.</w:t>
      </w:r>
    </w:p>
    <w:bookmarkEnd w:id="20"/>
    <w:bookmarkStart w:name="z27" w:id="2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
    <w:bookmarkStart w:name="z28" w:id="22"/>
    <w:p>
      <w:pPr>
        <w:spacing w:after="0"/>
        <w:ind w:left="0"/>
        <w:jc w:val="both"/>
      </w:pPr>
      <w:r>
        <w:rPr>
          <w:rFonts w:ascii="Times New Roman"/>
          <w:b w:val="false"/>
          <w:i w:val="false"/>
          <w:color w:val="000000"/>
          <w:sz w:val="28"/>
        </w:rPr>
        <w:t>
      1) БТБА – бірыңғай тарифтік-біліктілік анықтамалығы;</w:t>
      </w:r>
    </w:p>
    <w:bookmarkEnd w:id="22"/>
    <w:bookmarkStart w:name="z29" w:id="23"/>
    <w:p>
      <w:pPr>
        <w:spacing w:after="0"/>
        <w:ind w:left="0"/>
        <w:jc w:val="both"/>
      </w:pPr>
      <w:r>
        <w:rPr>
          <w:rFonts w:ascii="Times New Roman"/>
          <w:b w:val="false"/>
          <w:i w:val="false"/>
          <w:color w:val="000000"/>
          <w:sz w:val="28"/>
        </w:rPr>
        <w:t>
      2) ЖКҰ – жеке күзет ұйымы;</w:t>
      </w:r>
    </w:p>
    <w:bookmarkEnd w:id="23"/>
    <w:bookmarkStart w:name="z30" w:id="24"/>
    <w:p>
      <w:pPr>
        <w:spacing w:after="0"/>
        <w:ind w:left="0"/>
        <w:jc w:val="both"/>
      </w:pPr>
      <w:r>
        <w:rPr>
          <w:rFonts w:ascii="Times New Roman"/>
          <w:b w:val="false"/>
          <w:i w:val="false"/>
          <w:color w:val="000000"/>
          <w:sz w:val="28"/>
        </w:rPr>
        <w:t>
      3) КС – кәсіптік стандарт;</w:t>
      </w:r>
    </w:p>
    <w:bookmarkEnd w:id="24"/>
    <w:bookmarkStart w:name="z31" w:id="25"/>
    <w:p>
      <w:pPr>
        <w:spacing w:after="0"/>
        <w:ind w:left="0"/>
        <w:jc w:val="both"/>
      </w:pPr>
      <w:r>
        <w:rPr>
          <w:rFonts w:ascii="Times New Roman"/>
          <w:b w:val="false"/>
          <w:i w:val="false"/>
          <w:color w:val="000000"/>
          <w:sz w:val="28"/>
        </w:rPr>
        <w:t xml:space="preserve">
      4) ЖДМТ – жедел ден қою мобильді тобы; </w:t>
      </w:r>
    </w:p>
    <w:bookmarkEnd w:id="25"/>
    <w:bookmarkStart w:name="z32" w:id="26"/>
    <w:p>
      <w:pPr>
        <w:spacing w:after="0"/>
        <w:ind w:left="0"/>
        <w:jc w:val="both"/>
      </w:pPr>
      <w:r>
        <w:rPr>
          <w:rFonts w:ascii="Times New Roman"/>
          <w:b w:val="false"/>
          <w:i w:val="false"/>
          <w:color w:val="000000"/>
          <w:sz w:val="28"/>
        </w:rPr>
        <w:t>
      5) НҚА – нормативтік құқықтық актілер;</w:t>
      </w:r>
    </w:p>
    <w:bookmarkEnd w:id="26"/>
    <w:bookmarkStart w:name="z33" w:id="27"/>
    <w:p>
      <w:pPr>
        <w:spacing w:after="0"/>
        <w:ind w:left="0"/>
        <w:jc w:val="both"/>
      </w:pPr>
      <w:r>
        <w:rPr>
          <w:rFonts w:ascii="Times New Roman"/>
          <w:b w:val="false"/>
          <w:i w:val="false"/>
          <w:color w:val="000000"/>
          <w:sz w:val="28"/>
        </w:rPr>
        <w:t>
      6) СБШ – салалық біліктілік шеңбері;</w:t>
      </w:r>
    </w:p>
    <w:bookmarkEnd w:id="27"/>
    <w:bookmarkStart w:name="z34" w:id="28"/>
    <w:p>
      <w:pPr>
        <w:spacing w:after="0"/>
        <w:ind w:left="0"/>
        <w:jc w:val="both"/>
      </w:pPr>
      <w:r>
        <w:rPr>
          <w:rFonts w:ascii="Times New Roman"/>
          <w:b w:val="false"/>
          <w:i w:val="false"/>
          <w:color w:val="000000"/>
          <w:sz w:val="28"/>
        </w:rPr>
        <w:t>
      7) ТЖ – төтенше жағдай;</w:t>
      </w:r>
    </w:p>
    <w:bookmarkEnd w:id="28"/>
    <w:bookmarkStart w:name="z35" w:id="29"/>
    <w:p>
      <w:pPr>
        <w:spacing w:after="0"/>
        <w:ind w:left="0"/>
        <w:jc w:val="both"/>
      </w:pPr>
      <w:r>
        <w:rPr>
          <w:rFonts w:ascii="Times New Roman"/>
          <w:b w:val="false"/>
          <w:i w:val="false"/>
          <w:color w:val="000000"/>
          <w:sz w:val="28"/>
        </w:rPr>
        <w:t>
      8) БА- біліктілік анықтамалығы;</w:t>
      </w:r>
    </w:p>
    <w:bookmarkEnd w:id="29"/>
    <w:bookmarkStart w:name="z36" w:id="30"/>
    <w:p>
      <w:pPr>
        <w:spacing w:after="0"/>
        <w:ind w:left="0"/>
        <w:jc w:val="both"/>
      </w:pPr>
      <w:r>
        <w:rPr>
          <w:rFonts w:ascii="Times New Roman"/>
          <w:b w:val="false"/>
          <w:i w:val="false"/>
          <w:color w:val="000000"/>
          <w:sz w:val="28"/>
        </w:rPr>
        <w:t>
      9) ОКЭД – экономикалық қызметтің жалпы жіктеуіші</w:t>
      </w:r>
    </w:p>
    <w:bookmarkEnd w:id="30"/>
    <w:bookmarkStart w:name="z37" w:id="31"/>
    <w:p>
      <w:pPr>
        <w:spacing w:after="0"/>
        <w:ind w:left="0"/>
        <w:jc w:val="left"/>
      </w:pPr>
      <w:r>
        <w:rPr>
          <w:rFonts w:ascii="Times New Roman"/>
          <w:b/>
          <w:i w:val="false"/>
          <w:color w:val="000000"/>
        </w:rPr>
        <w:t xml:space="preserve"> 2-тарау. Кәсіптік стандарттың паспорты</w:t>
      </w:r>
    </w:p>
    <w:bookmarkEnd w:id="31"/>
    <w:bookmarkStart w:name="z38" w:id="32"/>
    <w:p>
      <w:pPr>
        <w:spacing w:after="0"/>
        <w:ind w:left="0"/>
        <w:jc w:val="both"/>
      </w:pPr>
      <w:r>
        <w:rPr>
          <w:rFonts w:ascii="Times New Roman"/>
          <w:b w:val="false"/>
          <w:i w:val="false"/>
          <w:color w:val="000000"/>
          <w:sz w:val="28"/>
        </w:rPr>
        <w:t>
      4. Кәсіптік стандарттың атауы: Жеке күзет қызметі.</w:t>
      </w:r>
    </w:p>
    <w:bookmarkEnd w:id="32"/>
    <w:bookmarkStart w:name="z39" w:id="33"/>
    <w:p>
      <w:pPr>
        <w:spacing w:after="0"/>
        <w:ind w:left="0"/>
        <w:jc w:val="both"/>
      </w:pPr>
      <w:r>
        <w:rPr>
          <w:rFonts w:ascii="Times New Roman"/>
          <w:b w:val="false"/>
          <w:i w:val="false"/>
          <w:color w:val="000000"/>
          <w:sz w:val="28"/>
        </w:rPr>
        <w:t>
      5. Кәсіптік стандарт коды:</w:t>
      </w:r>
    </w:p>
    <w:bookmarkEnd w:id="33"/>
    <w:bookmarkStart w:name="z40" w:id="34"/>
    <w:p>
      <w:pPr>
        <w:spacing w:after="0"/>
        <w:ind w:left="0"/>
        <w:jc w:val="both"/>
      </w:pPr>
      <w:r>
        <w:rPr>
          <w:rFonts w:ascii="Times New Roman"/>
          <w:b w:val="false"/>
          <w:i w:val="false"/>
          <w:color w:val="000000"/>
          <w:sz w:val="28"/>
        </w:rPr>
        <w:t>
      6. ЭҚЖЖ (экономикалық қызметтің жалпы жіктеуіші) сәйкес секцияны, бөлімді, топты, сыныпты және кіші сыныпты көрсету:</w:t>
      </w:r>
    </w:p>
    <w:bookmarkEnd w:id="34"/>
    <w:bookmarkStart w:name="z41" w:id="35"/>
    <w:p>
      <w:pPr>
        <w:spacing w:after="0"/>
        <w:ind w:left="0"/>
        <w:jc w:val="both"/>
      </w:pPr>
      <w:r>
        <w:rPr>
          <w:rFonts w:ascii="Times New Roman"/>
          <w:b w:val="false"/>
          <w:i w:val="false"/>
          <w:color w:val="000000"/>
          <w:sz w:val="28"/>
        </w:rPr>
        <w:t>
      N – Әкімшілік және қосалқы қызмет көрсету саласындағы қызмет</w:t>
      </w:r>
    </w:p>
    <w:bookmarkEnd w:id="35"/>
    <w:bookmarkStart w:name="z42" w:id="36"/>
    <w:p>
      <w:pPr>
        <w:spacing w:after="0"/>
        <w:ind w:left="0"/>
        <w:jc w:val="both"/>
      </w:pPr>
      <w:r>
        <w:rPr>
          <w:rFonts w:ascii="Times New Roman"/>
          <w:b w:val="false"/>
          <w:i w:val="false"/>
          <w:color w:val="000000"/>
          <w:sz w:val="28"/>
        </w:rPr>
        <w:t>
      80. Қауіпсіздікті қамтамасыз ету және тергеу жүргізу жөніндегі қызмет</w:t>
      </w:r>
    </w:p>
    <w:bookmarkEnd w:id="36"/>
    <w:bookmarkStart w:name="z43" w:id="37"/>
    <w:p>
      <w:pPr>
        <w:spacing w:after="0"/>
        <w:ind w:left="0"/>
        <w:jc w:val="both"/>
      </w:pPr>
      <w:r>
        <w:rPr>
          <w:rFonts w:ascii="Times New Roman"/>
          <w:b w:val="false"/>
          <w:i w:val="false"/>
          <w:color w:val="000000"/>
          <w:sz w:val="28"/>
        </w:rPr>
        <w:t>
      80.10 Жеке тұлғалар мен мүліктің қауіпсіздігін қамтамасыз ету жөніндегі қызмет</w:t>
      </w:r>
    </w:p>
    <w:bookmarkEnd w:id="37"/>
    <w:bookmarkStart w:name="z44" w:id="38"/>
    <w:p>
      <w:pPr>
        <w:spacing w:after="0"/>
        <w:ind w:left="0"/>
        <w:jc w:val="both"/>
      </w:pPr>
      <w:r>
        <w:rPr>
          <w:rFonts w:ascii="Times New Roman"/>
          <w:b w:val="false"/>
          <w:i w:val="false"/>
          <w:color w:val="000000"/>
          <w:sz w:val="28"/>
        </w:rPr>
        <w:t>
      80.10.1 Жеке күзет қызметтерінің жұмысы</w:t>
      </w:r>
    </w:p>
    <w:bookmarkEnd w:id="38"/>
    <w:bookmarkStart w:name="z45" w:id="39"/>
    <w:p>
      <w:pPr>
        <w:spacing w:after="0"/>
        <w:ind w:left="0"/>
        <w:jc w:val="both"/>
      </w:pPr>
      <w:r>
        <w:rPr>
          <w:rFonts w:ascii="Times New Roman"/>
          <w:b w:val="false"/>
          <w:i w:val="false"/>
          <w:color w:val="000000"/>
          <w:sz w:val="28"/>
        </w:rPr>
        <w:t>
      80.10.2 Ұлттық компаниялар құрған күзет ұйымдарының қызметі</w:t>
      </w:r>
    </w:p>
    <w:bookmarkEnd w:id="39"/>
    <w:bookmarkStart w:name="z46" w:id="40"/>
    <w:p>
      <w:pPr>
        <w:spacing w:after="0"/>
        <w:ind w:left="0"/>
        <w:jc w:val="both"/>
      </w:pPr>
      <w:r>
        <w:rPr>
          <w:rFonts w:ascii="Times New Roman"/>
          <w:b w:val="false"/>
          <w:i w:val="false"/>
          <w:color w:val="000000"/>
          <w:sz w:val="28"/>
        </w:rPr>
        <w:t>
      7. Кәсіптік стандарттың қысқаша сипаттамасы: бұл кәсіптік стандарт жеке күзет ұйымдарының қызметінің процесін сипаттайды.</w:t>
      </w:r>
    </w:p>
    <w:bookmarkEnd w:id="40"/>
    <w:bookmarkStart w:name="z47" w:id="41"/>
    <w:p>
      <w:pPr>
        <w:spacing w:after="0"/>
        <w:ind w:left="0"/>
        <w:jc w:val="both"/>
      </w:pPr>
      <w:r>
        <w:rPr>
          <w:rFonts w:ascii="Times New Roman"/>
          <w:b w:val="false"/>
          <w:i w:val="false"/>
          <w:color w:val="000000"/>
          <w:sz w:val="28"/>
        </w:rPr>
        <w:t>
      8. Кәсіптер карточкаларының тізбесі:</w:t>
      </w:r>
    </w:p>
    <w:bookmarkEnd w:id="41"/>
    <w:bookmarkStart w:name="z48" w:id="42"/>
    <w:p>
      <w:pPr>
        <w:spacing w:after="0"/>
        <w:ind w:left="0"/>
        <w:jc w:val="both"/>
      </w:pPr>
      <w:r>
        <w:rPr>
          <w:rFonts w:ascii="Times New Roman"/>
          <w:b w:val="false"/>
          <w:i w:val="false"/>
          <w:color w:val="000000"/>
          <w:sz w:val="28"/>
        </w:rPr>
        <w:t>
      1) жеке күзет ұйымының басшысы - СБШ 6 деңгейі;</w:t>
      </w:r>
    </w:p>
    <w:bookmarkEnd w:id="42"/>
    <w:bookmarkStart w:name="z49" w:id="43"/>
    <w:p>
      <w:pPr>
        <w:spacing w:after="0"/>
        <w:ind w:left="0"/>
        <w:jc w:val="both"/>
      </w:pPr>
      <w:r>
        <w:rPr>
          <w:rFonts w:ascii="Times New Roman"/>
          <w:b w:val="false"/>
          <w:i w:val="false"/>
          <w:color w:val="000000"/>
          <w:sz w:val="28"/>
        </w:rPr>
        <w:t>
      2) жеке тұлғалардың өмірі мен денсаулығын қорғауды жүзеге асыратын күзетші - СБШ 5 деңгейі;</w:t>
      </w:r>
    </w:p>
    <w:bookmarkEnd w:id="43"/>
    <w:bookmarkStart w:name="z50" w:id="44"/>
    <w:p>
      <w:pPr>
        <w:spacing w:after="0"/>
        <w:ind w:left="0"/>
        <w:jc w:val="both"/>
      </w:pPr>
      <w:r>
        <w:rPr>
          <w:rFonts w:ascii="Times New Roman"/>
          <w:b w:val="false"/>
          <w:i w:val="false"/>
          <w:color w:val="000000"/>
          <w:sz w:val="28"/>
        </w:rPr>
        <w:t>
      3) заңды және жеке тұлғалардың мүлкін, оның ішінде оны тасымалдау кезінде күзететін күзетші - СБШ 4 деңгейі.</w:t>
      </w:r>
    </w:p>
    <w:bookmarkEnd w:id="44"/>
    <w:bookmarkStart w:name="z51" w:id="45"/>
    <w:p>
      <w:pPr>
        <w:spacing w:after="0"/>
        <w:ind w:left="0"/>
        <w:jc w:val="left"/>
      </w:pPr>
      <w:r>
        <w:rPr>
          <w:rFonts w:ascii="Times New Roman"/>
          <w:b/>
          <w:i w:val="false"/>
          <w:color w:val="000000"/>
        </w:rPr>
        <w:t xml:space="preserve"> 3-тарау. Мамандық карточкалары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күзет ұйымының басшысы"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"Күзет қызметі туралы" Қазақстан Республикасының Заңы (</w:t>
            </w:r>
            <w:r>
              <w:rPr>
                <w:rFonts w:ascii="Times New Roman"/>
                <w:b w:val="false"/>
                <w:i w:val="false"/>
                <w:color w:val="000000"/>
                <w:sz w:val="20"/>
              </w:rPr>
              <w:t>10-бап</w:t>
            </w:r>
            <w:r>
              <w:rPr>
                <w:rFonts w:ascii="Times New Roman"/>
                <w:b w:val="false"/>
                <w:i w:val="false"/>
                <w:color w:val="000000"/>
                <w:sz w:val="20"/>
              </w:rPr>
              <w:t>);</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министрінің 2016 жылғы 30 желтоқсандағы № 959 бұйрығымен бекітілген күзет қызметін жүзеге асыру үшін оларға сәйкестікті растайтын біліктілік талаптары мен құжаттар тізбесі.</w:t>
            </w:r>
          </w:p>
          <w:p>
            <w:pPr>
              <w:spacing w:after="20"/>
              <w:ind w:left="20"/>
              <w:jc w:val="both"/>
            </w:pPr>
            <w:r>
              <w:rPr>
                <w:rFonts w:ascii="Times New Roman"/>
                <w:b w:val="false"/>
                <w:i w:val="false"/>
                <w:color w:val="000000"/>
                <w:sz w:val="20"/>
              </w:rPr>
              <w:t>
1-тарау. Жеке күзет ұйымының, оның ішінде филиал мен өкілдіктің басшысы лауазымы.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xml:space="preserve">
Білім деңгейі: - </w:t>
            </w:r>
          </w:p>
          <w:bookmarkEnd w:id="47"/>
          <w:p>
            <w:pPr>
              <w:spacing w:after="20"/>
              <w:ind w:left="20"/>
              <w:jc w:val="both"/>
            </w:pPr>
            <w:r>
              <w:rPr>
                <w:rFonts w:ascii="Times New Roman"/>
                <w:b w:val="false"/>
                <w:i w:val="false"/>
                <w:color w:val="000000"/>
                <w:sz w:val="20"/>
              </w:rPr>
              <w:t>
Жеке күзет ұйымында басшы немесе күзетші лауазымын атқаратын қызметкерлерді даярлау және олардың біліктілігін арттыру жөніндегі мамандандырылған оқу орталығының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xml:space="preserve">
Мамандығы: - </w:t>
            </w:r>
          </w:p>
          <w:bookmarkEnd w:id="48"/>
          <w:p>
            <w:pPr>
              <w:spacing w:after="20"/>
              <w:ind w:left="20"/>
              <w:jc w:val="both"/>
            </w:pPr>
            <w:r>
              <w:rPr>
                <w:rFonts w:ascii="Times New Roman"/>
                <w:b w:val="false"/>
                <w:i w:val="false"/>
                <w:color w:val="000000"/>
                <w:sz w:val="20"/>
              </w:rPr>
              <w:t>
Жеке күзет ұйымының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 жоғары заң білімі немесе Қарулы Күштерде, басқа да әскерлер мен әскери құралымдарда командалық лауазымдарда немесе құқық қорғау және арнайы органдарда басшы лауазымдарда кемінде үш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оның ішінде ұлттық компания құрған күзет ұйымының күзетілетін объектілерде жеке тұлғалардың өмірі мен денсаулығы қауіпсіздігін, сондай-ақ, күзетілетін объектілерде жеке және заңды тұлғалар мүлкінің сақталуын қамтамасыз ету бойынша сапалы күзет қызметтерін ұсыну бөлігінде қызметін ұйымдастыру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1. Күзет ұйымының қызметін ұйымдастыру;</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Күзетті қамтамасыз 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Кезекші бөлімдердің және жедел ден қою мобильді топтарының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Күзетші лауазымына кандидаттарды іріктеу бойынша жұмысты ұйымдастыру, сондай-ақ объектіні күзетуді қамтамасыз ету үшін оларды оқыту және орналастыру;</w:t>
            </w:r>
          </w:p>
          <w:p>
            <w:pPr>
              <w:spacing w:after="20"/>
              <w:ind w:left="20"/>
              <w:jc w:val="both"/>
            </w:pPr>
            <w:r>
              <w:rPr>
                <w:rFonts w:ascii="Times New Roman"/>
                <w:b w:val="false"/>
                <w:i w:val="false"/>
                <w:color w:val="000000"/>
                <w:sz w:val="20"/>
              </w:rPr>
              <w:t>
5. Күзет ұйымы қызметкерлерінің жұмысын бақылауды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1-еңбек функциясы:</w:t>
            </w:r>
          </w:p>
          <w:bookmarkEnd w:id="50"/>
          <w:p>
            <w:pPr>
              <w:spacing w:after="20"/>
              <w:ind w:left="20"/>
              <w:jc w:val="both"/>
            </w:pPr>
            <w:r>
              <w:rPr>
                <w:rFonts w:ascii="Times New Roman"/>
                <w:b w:val="false"/>
                <w:i w:val="false"/>
                <w:color w:val="000000"/>
                <w:sz w:val="20"/>
              </w:rPr>
              <w:t>
Күзет ұйымының қызметін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xml:space="preserve">
1-дағды: </w:t>
            </w:r>
          </w:p>
          <w:bookmarkEnd w:id="51"/>
          <w:p>
            <w:pPr>
              <w:spacing w:after="20"/>
              <w:ind w:left="20"/>
              <w:jc w:val="both"/>
            </w:pPr>
            <w:r>
              <w:rPr>
                <w:rFonts w:ascii="Times New Roman"/>
                <w:b w:val="false"/>
                <w:i w:val="false"/>
                <w:color w:val="000000"/>
                <w:sz w:val="20"/>
              </w:rPr>
              <w:t>
Күзет ұйымының жұмысын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1. ЖКҰ қызметіне жалпы басшылықты жүзеге асыру;</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ЖКҰ қызметінің мақсаттары мен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ЖКҰ ағымдағы жұмысын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ЖКҰ дамыту стратегиясын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ЖКҰ кадрларын іріктеу және орналастыру бойынша жұмысты ұйымдастыру;</w:t>
            </w:r>
          </w:p>
          <w:p>
            <w:pPr>
              <w:spacing w:after="20"/>
              <w:ind w:left="20"/>
              <w:jc w:val="both"/>
            </w:pPr>
            <w:r>
              <w:rPr>
                <w:rFonts w:ascii="Times New Roman"/>
                <w:b w:val="false"/>
                <w:i w:val="false"/>
                <w:color w:val="000000"/>
                <w:sz w:val="20"/>
              </w:rPr>
              <w:t>
6. Шарттар жасасу бойынша шешімдер қабылдау үшін ықтимал қорғау объектілері бойынша ақпаратты жинауды, өңдеуді және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1. Күзет қызметін регламенттейтін Қазақстан Республикасының НҚА;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Қорғау қызметінің құқықтық негіздері, міндеттері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Күзет қызметі субъектілерінің құқықтары мен міндеттері.</w:t>
            </w:r>
          </w:p>
          <w:p>
            <w:pPr>
              <w:spacing w:after="20"/>
              <w:ind w:left="20"/>
              <w:jc w:val="both"/>
            </w:pPr>
            <w:r>
              <w:rPr>
                <w:rFonts w:ascii="Times New Roman"/>
                <w:b w:val="false"/>
                <w:i w:val="false"/>
                <w:color w:val="000000"/>
                <w:sz w:val="20"/>
              </w:rPr>
              <w:t>
4.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xml:space="preserve">
2-дағды: </w:t>
            </w:r>
          </w:p>
          <w:bookmarkEnd w:id="54"/>
          <w:p>
            <w:pPr>
              <w:spacing w:after="20"/>
              <w:ind w:left="20"/>
              <w:jc w:val="both"/>
            </w:pPr>
            <w:r>
              <w:rPr>
                <w:rFonts w:ascii="Times New Roman"/>
                <w:b w:val="false"/>
                <w:i w:val="false"/>
                <w:color w:val="000000"/>
                <w:sz w:val="20"/>
              </w:rPr>
              <w:t>
Жеке күзет қызметтерінің жұмысын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1. Объектілерді іздеу, зерделеу және күзетке қабылдау жөніндегі жұмысты жүзеге асыру;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Күзетке қабылдау кезінде ықтимал заңсыз көріністерден объектінің қауіпсіздігінің жай-күйін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 күзетудің сенімділігін қамтамасыз ету үшін күзетудің техникалық құралдарын, бейнебақылауды, байланыс құралдарын одан әрі пайдалану мақсатында күзетке қабылданатын объектінің периметрі мен аумағын зерделеу;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Күзет қызметтеріне келісімшарттар әзірлеу және жасасу;</w:t>
            </w:r>
          </w:p>
          <w:p>
            <w:pPr>
              <w:spacing w:after="20"/>
              <w:ind w:left="20"/>
              <w:jc w:val="both"/>
            </w:pPr>
            <w:r>
              <w:rPr>
                <w:rFonts w:ascii="Times New Roman"/>
                <w:b w:val="false"/>
                <w:i w:val="false"/>
                <w:color w:val="000000"/>
                <w:sz w:val="20"/>
              </w:rPr>
              <w:t>
5. Күзетілетін объектіге құжаттама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1. ЖКҰ қызметі туралы жалпы ережелер;</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Күзет қызметтері маркетингінің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Кадрлармен жұмысты ұйымдастыру ерекшеліктері;</w:t>
            </w:r>
          </w:p>
          <w:p>
            <w:pPr>
              <w:spacing w:after="20"/>
              <w:ind w:left="20"/>
              <w:jc w:val="both"/>
            </w:pPr>
            <w:r>
              <w:rPr>
                <w:rFonts w:ascii="Times New Roman"/>
                <w:b w:val="false"/>
                <w:i w:val="false"/>
                <w:color w:val="000000"/>
                <w:sz w:val="20"/>
              </w:rPr>
              <w:t>
4. ЖКҰ бухгалтерлік есеп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3-дағды:</w:t>
            </w:r>
          </w:p>
          <w:bookmarkEnd w:id="57"/>
          <w:p>
            <w:pPr>
              <w:spacing w:after="20"/>
              <w:ind w:left="20"/>
              <w:jc w:val="both"/>
            </w:pPr>
            <w:r>
              <w:rPr>
                <w:rFonts w:ascii="Times New Roman"/>
                <w:b w:val="false"/>
                <w:i w:val="false"/>
                <w:color w:val="000000"/>
                <w:sz w:val="20"/>
              </w:rPr>
              <w:t>
Қаржылық және шаруашылық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1. ЖКҰ (қысқа мерзімді және ұзақ мерзімді) қаржылық қызметі бойынша жұмысты ұйымдастыру;</w:t>
            </w:r>
          </w:p>
          <w:bookmarkEnd w:id="58"/>
          <w:p>
            <w:pPr>
              <w:spacing w:after="20"/>
              <w:ind w:left="20"/>
              <w:jc w:val="both"/>
            </w:pPr>
            <w:r>
              <w:rPr>
                <w:rFonts w:ascii="Times New Roman"/>
                <w:b w:val="false"/>
                <w:i w:val="false"/>
                <w:color w:val="000000"/>
                <w:sz w:val="20"/>
              </w:rPr>
              <w:t>
2. ЖКҰ-ның шаруашылық қызметі бойынша жұмысты ұйымдастыру (қысқа мерзімді және ұзақ мерзімді).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1. Салық заңнамасының негіздері;</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Еңбек заңнамасының негіздері;</w:t>
            </w:r>
          </w:p>
          <w:p>
            <w:pPr>
              <w:spacing w:after="20"/>
              <w:ind w:left="20"/>
              <w:jc w:val="both"/>
            </w:pPr>
            <w:r>
              <w:rPr>
                <w:rFonts w:ascii="Times New Roman"/>
                <w:b w:val="false"/>
                <w:i w:val="false"/>
                <w:color w:val="000000"/>
                <w:sz w:val="20"/>
              </w:rPr>
              <w:t>
3. Терроризмге қарсы дайындық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0"/>
          <w:p>
            <w:pPr>
              <w:spacing w:after="20"/>
              <w:ind w:left="20"/>
              <w:jc w:val="both"/>
            </w:pPr>
            <w:r>
              <w:rPr>
                <w:rFonts w:ascii="Times New Roman"/>
                <w:b w:val="false"/>
                <w:i w:val="false"/>
                <w:color w:val="000000"/>
                <w:sz w:val="20"/>
              </w:rPr>
              <w:t>
2-еңбек функциясы:</w:t>
            </w:r>
          </w:p>
          <w:bookmarkEnd w:id="60"/>
          <w:p>
            <w:pPr>
              <w:spacing w:after="20"/>
              <w:ind w:left="20"/>
              <w:jc w:val="both"/>
            </w:pPr>
            <w:r>
              <w:rPr>
                <w:rFonts w:ascii="Times New Roman"/>
                <w:b w:val="false"/>
                <w:i w:val="false"/>
                <w:color w:val="000000"/>
                <w:sz w:val="20"/>
              </w:rPr>
              <w:t>
Күзетті қамтамасыз етуді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1"/>
          <w:p>
            <w:pPr>
              <w:spacing w:after="20"/>
              <w:ind w:left="20"/>
              <w:jc w:val="both"/>
            </w:pPr>
            <w:r>
              <w:rPr>
                <w:rFonts w:ascii="Times New Roman"/>
                <w:b w:val="false"/>
                <w:i w:val="false"/>
                <w:color w:val="000000"/>
                <w:sz w:val="20"/>
              </w:rPr>
              <w:t xml:space="preserve">
1-дағды: </w:t>
            </w:r>
          </w:p>
          <w:bookmarkEnd w:id="61"/>
          <w:p>
            <w:pPr>
              <w:spacing w:after="20"/>
              <w:ind w:left="20"/>
              <w:jc w:val="both"/>
            </w:pPr>
            <w:r>
              <w:rPr>
                <w:rFonts w:ascii="Times New Roman"/>
                <w:b w:val="false"/>
                <w:i w:val="false"/>
                <w:color w:val="000000"/>
                <w:sz w:val="20"/>
              </w:rPr>
              <w:t>
Заңды және жеке тұлғалардың мүлкін қорғауды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1. Күзет бекеттерін периметрі бойынша немесе күзетілетін объектінің аумағында (объект иесінің келісімі бойынша) бөлу;</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Күзет, дабыл беру, бейнебақылау, байланыс техникалық құралдары болған кезде оларды қолдану (объект иесінің келісімі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Объектінің иесі бекіткен күзетілетін объектілерде өткізу және объектішілік режим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Күзет бекеттерінің кезекші бөлім және жедел ден қоюдың мобильді топтары болған кезде олармен байланысын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Объектіні күзетудің сенімділігін жүйелі бақылау;</w:t>
            </w:r>
          </w:p>
          <w:p>
            <w:pPr>
              <w:spacing w:after="20"/>
              <w:ind w:left="20"/>
              <w:jc w:val="both"/>
            </w:pPr>
            <w:r>
              <w:rPr>
                <w:rFonts w:ascii="Times New Roman"/>
                <w:b w:val="false"/>
                <w:i w:val="false"/>
                <w:color w:val="000000"/>
                <w:sz w:val="20"/>
              </w:rPr>
              <w:t>
6. Жеке тұлғалардың өмірі мен денсаулығын қорғау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1. Объектілерді инженерлік-техникалық нығайту жөніндегі талаптар;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Күзетілетін адамды қорғау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Мүлікке және күзетілетін жеке тұлғаға ықтимал қауіптердің тізбесі;</w:t>
            </w:r>
          </w:p>
          <w:p>
            <w:pPr>
              <w:spacing w:after="20"/>
              <w:ind w:left="20"/>
              <w:jc w:val="both"/>
            </w:pPr>
            <w:r>
              <w:rPr>
                <w:rFonts w:ascii="Times New Roman"/>
                <w:b w:val="false"/>
                <w:i w:val="false"/>
                <w:color w:val="000000"/>
                <w:sz w:val="20"/>
              </w:rPr>
              <w:t>
4. Мүлікті ұрлау кезінде қолданылатын тәсілдер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r>
              <w:rPr>
                <w:rFonts w:ascii="Times New Roman"/>
                <w:b w:val="false"/>
                <w:i w:val="false"/>
                <w:color w:val="000000"/>
                <w:sz w:val="20"/>
              </w:rPr>
              <w:t xml:space="preserve">
2-дағды: </w:t>
            </w:r>
          </w:p>
          <w:bookmarkEnd w:id="64"/>
          <w:p>
            <w:pPr>
              <w:spacing w:after="20"/>
              <w:ind w:left="20"/>
              <w:jc w:val="both"/>
            </w:pPr>
            <w:r>
              <w:rPr>
                <w:rFonts w:ascii="Times New Roman"/>
                <w:b w:val="false"/>
                <w:i w:val="false"/>
                <w:color w:val="000000"/>
                <w:sz w:val="20"/>
              </w:rPr>
              <w:t>
Заңды және жеке тұлғалардың мүлкін оны тасымалдау кезінде күзетуді қамтамасыз ету, сондай-ақ жеке тұлғалардың өмірі мен денсаулығын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1. Объектінің иесі бекіткен күзетілетін объектілерде өткізу және объектішілік режимді жүзеге асыру жөніндегі жұмысты ұйымдастыру;</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Кезекші бөлімі және жедел ден қою мобильді топтары бар күзет бекеттерін сенімді байланыспен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Объектіні күзетудің сенімділігін жүйелі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Мүлікті тасымалдау кезінде оның сақталуын қамтамасыз ету;</w:t>
            </w:r>
          </w:p>
          <w:p>
            <w:pPr>
              <w:spacing w:after="20"/>
              <w:ind w:left="20"/>
              <w:jc w:val="both"/>
            </w:pPr>
            <w:r>
              <w:rPr>
                <w:rFonts w:ascii="Times New Roman"/>
                <w:b w:val="false"/>
                <w:i w:val="false"/>
                <w:color w:val="000000"/>
                <w:sz w:val="20"/>
              </w:rPr>
              <w:t>
5. Жеке тұлғалардың өмірі мен денсаулығын қорғау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6"/>
          <w:p>
            <w:pPr>
              <w:spacing w:after="20"/>
              <w:ind w:left="20"/>
              <w:jc w:val="both"/>
            </w:pPr>
            <w:r>
              <w:rPr>
                <w:rFonts w:ascii="Times New Roman"/>
                <w:b w:val="false"/>
                <w:i w:val="false"/>
                <w:color w:val="000000"/>
                <w:sz w:val="20"/>
              </w:rPr>
              <w:t>
1. "Қазақстан Республикасының Еңбек кодексі" туралы Қазақстан Республикасының Заңы;</w:t>
            </w:r>
          </w:p>
          <w:bookmarkEnd w:id="66"/>
          <w:p>
            <w:pPr>
              <w:spacing w:after="20"/>
              <w:ind w:left="20"/>
              <w:jc w:val="both"/>
            </w:pPr>
            <w:r>
              <w:rPr>
                <w:rFonts w:ascii="Times New Roman"/>
                <w:b w:val="false"/>
                <w:i w:val="false"/>
                <w:color w:val="000000"/>
                <w:sz w:val="20"/>
              </w:rPr>
              <w:t>
2. Жолаушыларды және көлік инфрақұрылымы объектілеріне баратын адамдарды, олардың жанындағы заттарды, оның ішінде қол жүгі мен багажды тексеріп қарауды жүргізу қағидалары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7"/>
          <w:p>
            <w:pPr>
              <w:spacing w:after="20"/>
              <w:ind w:left="20"/>
              <w:jc w:val="both"/>
            </w:pPr>
            <w:r>
              <w:rPr>
                <w:rFonts w:ascii="Times New Roman"/>
                <w:b w:val="false"/>
                <w:i w:val="false"/>
                <w:color w:val="000000"/>
                <w:sz w:val="20"/>
              </w:rPr>
              <w:t>
3-еңбек функциясы:</w:t>
            </w:r>
          </w:p>
          <w:bookmarkEnd w:id="67"/>
          <w:p>
            <w:pPr>
              <w:spacing w:after="20"/>
              <w:ind w:left="20"/>
              <w:jc w:val="both"/>
            </w:pPr>
            <w:r>
              <w:rPr>
                <w:rFonts w:ascii="Times New Roman"/>
                <w:b w:val="false"/>
                <w:i w:val="false"/>
                <w:color w:val="000000"/>
                <w:sz w:val="20"/>
              </w:rPr>
              <w:t>
Кезекші бөлімдер мең жедел ден қою мобильді топтарының жұмысын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8"/>
          <w:p>
            <w:pPr>
              <w:spacing w:after="20"/>
              <w:ind w:left="20"/>
              <w:jc w:val="both"/>
            </w:pPr>
            <w:r>
              <w:rPr>
                <w:rFonts w:ascii="Times New Roman"/>
                <w:b w:val="false"/>
                <w:i w:val="false"/>
                <w:color w:val="000000"/>
                <w:sz w:val="20"/>
              </w:rPr>
              <w:t>
1-дағды:</w:t>
            </w:r>
          </w:p>
          <w:bookmarkEnd w:id="68"/>
          <w:p>
            <w:pPr>
              <w:spacing w:after="20"/>
              <w:ind w:left="20"/>
              <w:jc w:val="both"/>
            </w:pPr>
            <w:r>
              <w:rPr>
                <w:rFonts w:ascii="Times New Roman"/>
                <w:b w:val="false"/>
                <w:i w:val="false"/>
                <w:color w:val="000000"/>
                <w:sz w:val="20"/>
              </w:rPr>
              <w:t>
Кезекші бөлімнің және ЖДМТ жұмысын басқару және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9"/>
          <w:p>
            <w:pPr>
              <w:spacing w:after="20"/>
              <w:ind w:left="20"/>
              <w:jc w:val="both"/>
            </w:pPr>
            <w:r>
              <w:rPr>
                <w:rFonts w:ascii="Times New Roman"/>
                <w:b w:val="false"/>
                <w:i w:val="false"/>
                <w:color w:val="000000"/>
                <w:sz w:val="20"/>
              </w:rPr>
              <w:t>
1. ЖКҰ кезекші бөлімінің жұмысын ұйымдастыруды жүзеге асыру;</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Жедел ден қою мобильді топтарының жұмысын ұйымдастыру;</w:t>
            </w:r>
          </w:p>
          <w:p>
            <w:pPr>
              <w:spacing w:after="20"/>
              <w:ind w:left="20"/>
              <w:jc w:val="both"/>
            </w:pPr>
            <w:r>
              <w:rPr>
                <w:rFonts w:ascii="Times New Roman"/>
                <w:b w:val="false"/>
                <w:i w:val="false"/>
                <w:color w:val="000000"/>
                <w:sz w:val="20"/>
              </w:rPr>
              <w:t>
3. Күзет ұйымының құқық қорғау және арнайы органдармен, оның ішінде құқықтық тәртіпті сақтау және қоғамдық қауіпсіздікті, сондай-ақ терроризмге қарсы қауіпсіздікті қамтамасыз ету саласындағы өзара іс-қимыл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0"/>
          <w:p>
            <w:pPr>
              <w:spacing w:after="20"/>
              <w:ind w:left="20"/>
              <w:jc w:val="both"/>
            </w:pPr>
            <w:r>
              <w:rPr>
                <w:rFonts w:ascii="Times New Roman"/>
                <w:b w:val="false"/>
                <w:i w:val="false"/>
                <w:color w:val="000000"/>
                <w:sz w:val="20"/>
              </w:rPr>
              <w:t>
1. Қарудың жекелеген түрлерінің және оның патрондарының айналымын регламенттейтін Қазақстан Республикасының НҚА;</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әкімшілік заңнаманың негіздері;</w:t>
            </w:r>
          </w:p>
          <w:p>
            <w:pPr>
              <w:spacing w:after="20"/>
              <w:ind w:left="20"/>
              <w:jc w:val="both"/>
            </w:pPr>
            <w:r>
              <w:rPr>
                <w:rFonts w:ascii="Times New Roman"/>
                <w:b w:val="false"/>
                <w:i w:val="false"/>
                <w:color w:val="000000"/>
                <w:sz w:val="20"/>
              </w:rPr>
              <w:t>
3. Терроризмге қарсы іс-қимыл бойынша НҚА.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Шеберлікті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1"/>
          <w:p>
            <w:pPr>
              <w:spacing w:after="20"/>
              <w:ind w:left="20"/>
              <w:jc w:val="both"/>
            </w:pPr>
            <w:r>
              <w:rPr>
                <w:rFonts w:ascii="Times New Roman"/>
                <w:b w:val="false"/>
                <w:i w:val="false"/>
                <w:color w:val="000000"/>
                <w:sz w:val="20"/>
              </w:rPr>
              <w:t xml:space="preserve">
4-еңбек функциясы: </w:t>
            </w:r>
          </w:p>
          <w:bookmarkEnd w:id="71"/>
          <w:p>
            <w:pPr>
              <w:spacing w:after="20"/>
              <w:ind w:left="20"/>
              <w:jc w:val="both"/>
            </w:pPr>
            <w:r>
              <w:rPr>
                <w:rFonts w:ascii="Times New Roman"/>
                <w:b w:val="false"/>
                <w:i w:val="false"/>
                <w:color w:val="000000"/>
                <w:sz w:val="20"/>
              </w:rPr>
              <w:t>
Күзетші лауазымына кандидаттарды іріктеу бойынша жұмысты ұйымдастыру, сондай-ақ объектіні күзетуді қамтамасыз ету үшін оларды оқыту және орналастыру.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Күзетшілерді іріктеуді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2"/>
          <w:p>
            <w:pPr>
              <w:spacing w:after="20"/>
              <w:ind w:left="20"/>
              <w:jc w:val="both"/>
            </w:pPr>
            <w:r>
              <w:rPr>
                <w:rFonts w:ascii="Times New Roman"/>
                <w:b w:val="false"/>
                <w:i w:val="false"/>
                <w:color w:val="000000"/>
                <w:sz w:val="20"/>
              </w:rPr>
              <w:t>
1. ЖКҰ кадрларын іріктеу және орналастыру бойынша жұмысты ұйымдастыру;</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ЖКҰ қызметкерлерінің әлеуметтік қорғалуын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құраммен күзет қызметі саласындағы қолданыстағы заңнаманы зерделеу;</w:t>
            </w:r>
          </w:p>
          <w:p>
            <w:pPr>
              <w:spacing w:after="20"/>
              <w:ind w:left="20"/>
              <w:jc w:val="both"/>
            </w:pPr>
            <w:r>
              <w:rPr>
                <w:rFonts w:ascii="Times New Roman"/>
                <w:b w:val="false"/>
                <w:i w:val="false"/>
                <w:color w:val="000000"/>
                <w:sz w:val="20"/>
              </w:rPr>
              <w:t>
4. Кәсіби-қолданбалы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3"/>
          <w:p>
            <w:pPr>
              <w:spacing w:after="20"/>
              <w:ind w:left="20"/>
              <w:jc w:val="both"/>
            </w:pPr>
            <w:r>
              <w:rPr>
                <w:rFonts w:ascii="Times New Roman"/>
                <w:b w:val="false"/>
                <w:i w:val="false"/>
                <w:color w:val="000000"/>
                <w:sz w:val="20"/>
              </w:rPr>
              <w:t>
1. Еңбек заңнамасының негіздері;</w:t>
            </w:r>
          </w:p>
          <w:bookmarkEnd w:id="73"/>
          <w:p>
            <w:pPr>
              <w:spacing w:after="20"/>
              <w:ind w:left="20"/>
              <w:jc w:val="both"/>
            </w:pPr>
            <w:r>
              <w:rPr>
                <w:rFonts w:ascii="Times New Roman"/>
                <w:b w:val="false"/>
                <w:i w:val="false"/>
                <w:color w:val="000000"/>
                <w:sz w:val="20"/>
              </w:rPr>
              <w:t>
2. Стационарлық бекеттер мен мобильді топтардың күзетшілерінің еңбек функцияларын орындау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Күзетшілерді оқыту және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4"/>
          <w:p>
            <w:pPr>
              <w:spacing w:after="20"/>
              <w:ind w:left="20"/>
              <w:jc w:val="both"/>
            </w:pPr>
            <w:r>
              <w:rPr>
                <w:rFonts w:ascii="Times New Roman"/>
                <w:b w:val="false"/>
                <w:i w:val="false"/>
                <w:color w:val="000000"/>
                <w:sz w:val="20"/>
              </w:rPr>
              <w:t>
1. ЖКҰ кадрларын оқыту және орналастыру бойынша жұмысты ұйымдастырумен айналысу;</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ЖКҰ қызметкерлерінің әлеуметтік қорғалуын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ЖКҰ күзетшілерінің біліктілігін жүйелі түрде арттыру үшін, оның ішінде қызметтік және дене шынықтыру даярлығы жүйесінде жағдайлар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Төтенше жағдай туындаған кезде, оның ішінде террористік актілер қаупі төнген кезде жеке құрамды іс-қимылдарға дайындау жөніндегі жұмысты ұйымдастырумен айналысу;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құраммен күзет қызметі саласындағы қолданыстағы заңнаманы зерделеу;</w:t>
            </w:r>
          </w:p>
          <w:p>
            <w:pPr>
              <w:spacing w:after="20"/>
              <w:ind w:left="20"/>
              <w:jc w:val="both"/>
            </w:pPr>
            <w:r>
              <w:rPr>
                <w:rFonts w:ascii="Times New Roman"/>
                <w:b w:val="false"/>
                <w:i w:val="false"/>
                <w:color w:val="000000"/>
                <w:sz w:val="20"/>
              </w:rPr>
              <w:t>
6. Кәсіби-қолданбалы тренингтер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1. Әкімшілік құқық бұзушылық туралы кодекс;</w:t>
            </w:r>
          </w:p>
          <w:bookmarkEnd w:id="75"/>
          <w:p>
            <w:pPr>
              <w:spacing w:after="20"/>
              <w:ind w:left="20"/>
              <w:jc w:val="both"/>
            </w:pPr>
            <w:r>
              <w:rPr>
                <w:rFonts w:ascii="Times New Roman"/>
                <w:b w:val="false"/>
                <w:i w:val="false"/>
                <w:color w:val="000000"/>
                <w:sz w:val="20"/>
              </w:rPr>
              <w:t>
2. "Азаматтардың қоғамдық тәртіпті қамтамасыз етуге қатысуы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5-еңбек функциясы: Күзет ұйымы қызметкерлерінің жұмысын бақылауды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xml:space="preserve">
1-дағды: </w:t>
            </w:r>
          </w:p>
          <w:bookmarkEnd w:id="76"/>
          <w:p>
            <w:pPr>
              <w:spacing w:after="20"/>
              <w:ind w:left="20"/>
              <w:jc w:val="both"/>
            </w:pPr>
            <w:r>
              <w:rPr>
                <w:rFonts w:ascii="Times New Roman"/>
                <w:b w:val="false"/>
                <w:i w:val="false"/>
                <w:color w:val="000000"/>
                <w:sz w:val="20"/>
              </w:rPr>
              <w:t>
Қаруды және арнайы құралдарды пайдалану, сақтау және қолдану бойынша күзетшілердің білімін тексеру бойынша жұмысты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1. Белгіленген талаптарға сәйкес қызметтік қару және оның патрондарын сақтауды жүзеге асыру;</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Қарудың ақаулығын анықтау және оның техникалық жай-күйін анықтау бойынша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Мобильді топтар мен стационарлық бекеттердің күзетшілері оларды қайтарған кезде қызметтік атыс қаруының, оның патрондарының жай-күйі мен сәйкестігін тексеру жөніндегі жұмысты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Қызметтік пайдалану үшін қару беру кезінде күзетшілердің арнайы құралдарды, қызметтік атыс қаруын, оның патрондарын пайдалану құқығына арналған құжаттарын тексеру жөніндегі жұмысты ұйымдастыру;</w:t>
            </w:r>
          </w:p>
          <w:p>
            <w:pPr>
              <w:spacing w:after="20"/>
              <w:ind w:left="20"/>
              <w:jc w:val="both"/>
            </w:pPr>
            <w:r>
              <w:rPr>
                <w:rFonts w:ascii="Times New Roman"/>
                <w:b w:val="false"/>
                <w:i w:val="false"/>
                <w:color w:val="000000"/>
                <w:sz w:val="20"/>
              </w:rPr>
              <w:t>
5. Күзетшілердің қаруды, арнайы құралдарды қолдану қағидаларын және олардың сақталуы мен заңсыз қолданылуы үшін жауапкершілікті білуін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8"/>
          <w:p>
            <w:pPr>
              <w:spacing w:after="20"/>
              <w:ind w:left="20"/>
              <w:jc w:val="both"/>
            </w:pPr>
            <w:r>
              <w:rPr>
                <w:rFonts w:ascii="Times New Roman"/>
                <w:b w:val="false"/>
                <w:i w:val="false"/>
                <w:color w:val="000000"/>
                <w:sz w:val="20"/>
              </w:rPr>
              <w:t>
1. "Рұқсаттар және хабарламалар туралы" Қазақстан Республикасының Заңы;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"Азаматтық және қызметтік қару мен оның патрондарының, азаматтық пиротехникалық заттар мен оларды қолдана отырып жасалған бұйымдардың айналымы салаларында екінші санаттағы рұқсаттар беруге уәкілетті органды айқындау туралы" Қазақстан Республикасы Үкіметінің 2014 жылғы 10 ақпандағы № 47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3. "Азаматтық және қызметтік қару мен оның патрондарының айналымы қағидаларын бекіту туралы" Қазақстан Республикасы Ішкі істер министрінің бұйрығы.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Ұйымдастырушылық қабілеттер; аналитикалық қабілеттер; қарым-қатынас; стресске төзімділік; тәртіптілік; топта жұмыс істеу.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9"/>
          <w:p>
            <w:pPr>
              <w:spacing w:after="20"/>
              <w:ind w:left="20"/>
              <w:jc w:val="both"/>
            </w:pPr>
            <w:r>
              <w:rPr>
                <w:rFonts w:ascii="Times New Roman"/>
                <w:b w:val="false"/>
                <w:i w:val="false"/>
                <w:color w:val="000000"/>
                <w:sz w:val="20"/>
              </w:rPr>
              <w:t>
1)"Білім беру ұйымдарының қауіпсіздігін қамтамасыз ету. Мектеп объектілерін, білім беру және кәсіби ұйымдарды күзету" 3858-2023 ҚР СТ;</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2)"Дабыл сигнализациясы жүйесі. Күзет сигнализациясы жүйесі. 1-бөлім" 3848-2023 ҚР СТ;</w:t>
            </w:r>
          </w:p>
          <w:p>
            <w:pPr>
              <w:spacing w:after="20"/>
              <w:ind w:left="20"/>
              <w:jc w:val="both"/>
            </w:pPr>
            <w:r>
              <w:rPr>
                <w:rFonts w:ascii="Times New Roman"/>
                <w:b w:val="false"/>
                <w:i w:val="false"/>
                <w:color w:val="000000"/>
                <w:sz w:val="20"/>
              </w:rPr>
              <w:t xml:space="preserve">
3)"Қылмысқа қарсы қорғаныс жүйесінде қолдануға арналған орталықтандырылған бақылау пульті" 3762-2022 ҚР СТ.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күзету, оның ішінде оны тасымалдау кезінде қызмет көрсететін күзетші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тұлғалардың өмірі мен денсаулығын қорғауды жүзеге асыратын күзетші"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0"/>
          <w:p>
            <w:pPr>
              <w:spacing w:after="20"/>
              <w:ind w:left="20"/>
              <w:jc w:val="both"/>
            </w:pPr>
            <w:r>
              <w:rPr>
                <w:rFonts w:ascii="Times New Roman"/>
                <w:b w:val="false"/>
                <w:i w:val="false"/>
                <w:color w:val="000000"/>
                <w:sz w:val="20"/>
              </w:rPr>
              <w:t>
"Күзет қызметі туралы" Қазақстан Республикасының Заңы (10-бап);</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министрінің 2016 жылғы 30 желтоқсандағы № 959 бұйрығымен бекітілген күзет қызметін жүзеге асыру үшін оларға сәйкестікті растайтын біліктілік талаптары мен құжаттар тізбесі.</w:t>
            </w:r>
          </w:p>
          <w:p>
            <w:pPr>
              <w:spacing w:after="20"/>
              <w:ind w:left="20"/>
              <w:jc w:val="both"/>
            </w:pPr>
            <w:r>
              <w:rPr>
                <w:rFonts w:ascii="Times New Roman"/>
                <w:b w:val="false"/>
                <w:i w:val="false"/>
                <w:color w:val="000000"/>
                <w:sz w:val="20"/>
              </w:rPr>
              <w:t>
2-тарау. Күзетші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1"/>
          <w:p>
            <w:pPr>
              <w:spacing w:after="20"/>
              <w:ind w:left="20"/>
              <w:jc w:val="both"/>
            </w:pPr>
            <w:r>
              <w:rPr>
                <w:rFonts w:ascii="Times New Roman"/>
                <w:b w:val="false"/>
                <w:i w:val="false"/>
                <w:color w:val="000000"/>
                <w:sz w:val="20"/>
              </w:rPr>
              <w:t xml:space="preserve">
Білім деңгейі: - </w:t>
            </w:r>
          </w:p>
          <w:bookmarkEnd w:id="81"/>
          <w:p>
            <w:pPr>
              <w:spacing w:after="20"/>
              <w:ind w:left="20"/>
              <w:jc w:val="both"/>
            </w:pPr>
            <w:r>
              <w:rPr>
                <w:rFonts w:ascii="Times New Roman"/>
                <w:b w:val="false"/>
                <w:i w:val="false"/>
                <w:color w:val="000000"/>
                <w:sz w:val="20"/>
              </w:rPr>
              <w:t>
Жеке күзет ұйымында басшы немесе күзетші лауазымын атқаратын қызметкерлерді даярлау және олардың біліктілігін арттыру жөніндегі мамандандырылған оқу орталығының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Жеке тұлғалардың өмірі мен денсаулығын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2"/>
          <w:p>
            <w:pPr>
              <w:spacing w:after="20"/>
              <w:ind w:left="20"/>
              <w:jc w:val="both"/>
            </w:pPr>
            <w:r>
              <w:rPr>
                <w:rFonts w:ascii="Times New Roman"/>
                <w:b w:val="false"/>
                <w:i w:val="false"/>
                <w:color w:val="000000"/>
                <w:sz w:val="20"/>
              </w:rPr>
              <w:t xml:space="preserve">
1-дағды: </w:t>
            </w:r>
          </w:p>
          <w:bookmarkEnd w:id="82"/>
          <w:p>
            <w:pPr>
              <w:spacing w:after="20"/>
              <w:ind w:left="20"/>
              <w:jc w:val="both"/>
            </w:pPr>
            <w:r>
              <w:rPr>
                <w:rFonts w:ascii="Times New Roman"/>
                <w:b w:val="false"/>
                <w:i w:val="false"/>
                <w:color w:val="000000"/>
                <w:sz w:val="20"/>
              </w:rPr>
              <w:t>
Жеке тұлғалардың өмірі мен денсаулығын қорғауды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3"/>
          <w:p>
            <w:pPr>
              <w:spacing w:after="20"/>
              <w:ind w:left="20"/>
              <w:jc w:val="both"/>
            </w:pPr>
            <w:r>
              <w:rPr>
                <w:rFonts w:ascii="Times New Roman"/>
                <w:b w:val="false"/>
                <w:i w:val="false"/>
                <w:color w:val="000000"/>
                <w:sz w:val="20"/>
              </w:rPr>
              <w:t>
1. Күзетілетін адамды қорғаудың негізгі әдістері мен тәсілдерін меңгеру;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Күзетілетін адам болуы мүмкін орындардың қауіпсіздігі мәніне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Күзетілетін адамның көлік қауіпсіздігін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Жарылғыш заттардың салынуы мүмкін жерлерді анықтау (минаға қарсы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Күзетілетін объектіні 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құралдарды, оның ішінде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ТЖ кезінде эвакуациялық іс-шаралар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Жарақаттар, жаралар, дене жарақаттары кезінде дәрігерге дейінгі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Құлау, құлату, домалату, қолмен соғу, аяқпен тебу, ауыру тәсілдерін қолдану, қарусыздандыру тәсілдерін қолдану және ұстаудан босату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Қолмен соғудан, аяқпен тебуден қорғау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Қиын жағдайларда қоян-қолтық ұрыс жүргізу дағдыларының болуы;</w:t>
            </w:r>
          </w:p>
          <w:p>
            <w:pPr>
              <w:spacing w:after="20"/>
              <w:ind w:left="20"/>
              <w:jc w:val="both"/>
            </w:pPr>
            <w:r>
              <w:rPr>
                <w:rFonts w:ascii="Times New Roman"/>
                <w:b w:val="false"/>
                <w:i w:val="false"/>
                <w:color w:val="000000"/>
                <w:sz w:val="20"/>
              </w:rPr>
              <w:t>
13. Атыс қаруын және арнайы құралдарды иемдену дағдыларының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4"/>
          <w:p>
            <w:pPr>
              <w:spacing w:after="20"/>
              <w:ind w:left="20"/>
              <w:jc w:val="both"/>
            </w:pPr>
            <w:r>
              <w:rPr>
                <w:rFonts w:ascii="Times New Roman"/>
                <w:b w:val="false"/>
                <w:i w:val="false"/>
                <w:color w:val="000000"/>
                <w:sz w:val="20"/>
              </w:rPr>
              <w:t>
1. Күзет қызметін реттейтін НҚА;</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Қару мен оның патрондарының айналымын реттейтін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Төтенше жағдайлар, оның ішінде террористік актілердің қаупі төнген кезде ЖКҰ күзетшісінің құқықтары мен міндеттерін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күшін, арнайы құралдар мен қызметтік қаруды қолданудың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Алғашқы медициналық дайындық негіздері.</w:t>
            </w:r>
          </w:p>
          <w:p>
            <w:pPr>
              <w:spacing w:after="20"/>
              <w:ind w:left="20"/>
              <w:jc w:val="both"/>
            </w:pPr>
            <w:r>
              <w:rPr>
                <w:rFonts w:ascii="Times New Roman"/>
                <w:b w:val="false"/>
                <w:i w:val="false"/>
                <w:color w:val="000000"/>
                <w:sz w:val="20"/>
              </w:rPr>
              <w:t>
6. Ішкі еңбек тәртібінің, еңбек қауіпсіздігі және еңбекті қорғау, өндірістік санитария, өрт қауіпсіздігі талаптарының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5"/>
          <w:p>
            <w:pPr>
              <w:spacing w:after="20"/>
              <w:ind w:left="20"/>
              <w:jc w:val="both"/>
            </w:pPr>
            <w:r>
              <w:rPr>
                <w:rFonts w:ascii="Times New Roman"/>
                <w:b w:val="false"/>
                <w:i w:val="false"/>
                <w:color w:val="000000"/>
                <w:sz w:val="20"/>
              </w:rPr>
              <w:t xml:space="preserve">
2-дағды: </w:t>
            </w:r>
          </w:p>
          <w:bookmarkEnd w:id="85"/>
          <w:p>
            <w:pPr>
              <w:spacing w:after="20"/>
              <w:ind w:left="20"/>
              <w:jc w:val="both"/>
            </w:pPr>
            <w:r>
              <w:rPr>
                <w:rFonts w:ascii="Times New Roman"/>
                <w:b w:val="false"/>
                <w:i w:val="false"/>
                <w:color w:val="000000"/>
                <w:sz w:val="20"/>
              </w:rPr>
              <w:t>
Төтенше жағдайлар кезінде эвакуациялық іс-шараларды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6"/>
          <w:p>
            <w:pPr>
              <w:spacing w:after="20"/>
              <w:ind w:left="20"/>
              <w:jc w:val="both"/>
            </w:pPr>
            <w:r>
              <w:rPr>
                <w:rFonts w:ascii="Times New Roman"/>
                <w:b w:val="false"/>
                <w:i w:val="false"/>
                <w:color w:val="000000"/>
                <w:sz w:val="20"/>
              </w:rPr>
              <w:t>
1. ТЖ кезінде эвакуациялық іс-шаралар жүргізу;</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құралдарды, оның ішінде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Жарақаттар, жаралар, дене жарақаттары кезінде дәрігерге дейінгі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Авариялар мен төтенше жағдайлар туындаған кезде әрекет ету дағдыларына ие болу. Құтқару қызметтері объектісіне шақыру және жіберу тәртібі. Қауіпсіздік шаралары;</w:t>
            </w:r>
          </w:p>
          <w:p>
            <w:pPr>
              <w:spacing w:after="20"/>
              <w:ind w:left="20"/>
              <w:jc w:val="both"/>
            </w:pPr>
            <w:r>
              <w:rPr>
                <w:rFonts w:ascii="Times New Roman"/>
                <w:b w:val="false"/>
                <w:i w:val="false"/>
                <w:color w:val="000000"/>
                <w:sz w:val="20"/>
              </w:rPr>
              <w:t>
6. Құқық қорғау және арнаулы органдармен, оның ішінде құқықтық тәртіпті сақтау, қоғамдық қауіпсіздікті қамтамасыз ету, төтенше жағдайлардың, алдын алу және жою саласында, сондай-ақ, террористік актілер кезінде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7"/>
          <w:p>
            <w:pPr>
              <w:spacing w:after="20"/>
              <w:ind w:left="20"/>
              <w:jc w:val="both"/>
            </w:pPr>
            <w:r>
              <w:rPr>
                <w:rFonts w:ascii="Times New Roman"/>
                <w:b w:val="false"/>
                <w:i w:val="false"/>
                <w:color w:val="000000"/>
                <w:sz w:val="20"/>
              </w:rPr>
              <w:t>
1. Қызметтік қаруды қолдану негіздері;</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Міндетті медициналық тексерулерді жүргізу қағидалары;</w:t>
            </w:r>
          </w:p>
          <w:p>
            <w:pPr>
              <w:spacing w:after="20"/>
              <w:ind w:left="20"/>
              <w:jc w:val="both"/>
            </w:pPr>
            <w:r>
              <w:rPr>
                <w:rFonts w:ascii="Times New Roman"/>
                <w:b w:val="false"/>
                <w:i w:val="false"/>
                <w:color w:val="000000"/>
                <w:sz w:val="20"/>
              </w:rPr>
              <w:t>
3. Терроризм актісін жасау қаупі төнген не жасалған кезде алғашқы ден қою алгоритмі.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8"/>
          <w:p>
            <w:pPr>
              <w:spacing w:after="20"/>
              <w:ind w:left="20"/>
              <w:jc w:val="both"/>
            </w:pPr>
            <w:r>
              <w:rPr>
                <w:rFonts w:ascii="Times New Roman"/>
                <w:b w:val="false"/>
                <w:i w:val="false"/>
                <w:color w:val="000000"/>
                <w:sz w:val="20"/>
              </w:rPr>
              <w:t>
Жеке құзыретке қойылатын талаптар</w:t>
            </w:r>
          </w:p>
          <w:bookmarkEnd w:id="88"/>
          <w:p>
            <w:pPr>
              <w:spacing w:after="20"/>
              <w:ind w:left="20"/>
              <w:jc w:val="both"/>
            </w:pPr>
            <w:r>
              <w:rPr>
                <w:rFonts w:ascii="Times New Roman"/>
                <w:b w:val="false"/>
                <w:i w:val="false"/>
                <w:color w:val="000000"/>
                <w:sz w:val="20"/>
              </w:rPr>
              <w:t>
құзыреттеріне: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9"/>
          <w:p>
            <w:pPr>
              <w:spacing w:after="20"/>
              <w:ind w:left="20"/>
              <w:jc w:val="both"/>
            </w:pPr>
            <w:r>
              <w:rPr>
                <w:rFonts w:ascii="Times New Roman"/>
                <w:b w:val="false"/>
                <w:i w:val="false"/>
                <w:color w:val="000000"/>
                <w:sz w:val="20"/>
              </w:rPr>
              <w:t>
Аналитикалық ойлау;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0"/>
          <w:p>
            <w:pPr>
              <w:spacing w:after="20"/>
              <w:ind w:left="20"/>
              <w:jc w:val="both"/>
            </w:pPr>
            <w:r>
              <w:rPr>
                <w:rFonts w:ascii="Times New Roman"/>
                <w:b w:val="false"/>
                <w:i w:val="false"/>
                <w:color w:val="000000"/>
                <w:sz w:val="20"/>
              </w:rPr>
              <w:t>
1)"Дабыл сигнализациясы жүйесі. Күзет сигнализациясы жүйесі. 1-бөлім" 3848-2023 ҚР СТ;</w:t>
            </w:r>
          </w:p>
          <w:bookmarkEnd w:id="90"/>
          <w:p>
            <w:pPr>
              <w:spacing w:after="20"/>
              <w:ind w:left="20"/>
              <w:jc w:val="both"/>
            </w:pPr>
            <w:r>
              <w:rPr>
                <w:rFonts w:ascii="Times New Roman"/>
                <w:b w:val="false"/>
                <w:i w:val="false"/>
                <w:color w:val="000000"/>
                <w:sz w:val="20"/>
              </w:rPr>
              <w:t>
2)"Қылмысқа қарсы қорғаныс жүйесінде қолдануға арналған орталықтандырылған бақылау пульті" 3762-2022 ҚР СТ.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 күзету, оның ішінде оны тасымалдау кезінде қызмет көрсететін күзетші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"Мүлікті, оның ішінде оны тасымалдау кезінде күзету жөніндегі күзетші"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5414-9-006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төмен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1"/>
          <w:p>
            <w:pPr>
              <w:spacing w:after="20"/>
              <w:ind w:left="20"/>
              <w:jc w:val="both"/>
            </w:pPr>
            <w:r>
              <w:rPr>
                <w:rFonts w:ascii="Times New Roman"/>
                <w:b w:val="false"/>
                <w:i w:val="false"/>
                <w:color w:val="000000"/>
                <w:sz w:val="20"/>
              </w:rPr>
              <w:t>
"Күзет қызметі туралы" Қазақстан Республикасының Заңы (10-бап);</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Ішкі істер министрінің 2016 жылғы 30 желтоқсандағы № 959 бұйрығымен бекітілген күзет қызметін жүзеге асыру үшін оларға сәйкестікті растайтын біліктілік талаптары мен құжаттар тізбесі.</w:t>
            </w:r>
          </w:p>
          <w:p>
            <w:pPr>
              <w:spacing w:after="20"/>
              <w:ind w:left="20"/>
              <w:jc w:val="both"/>
            </w:pPr>
            <w:r>
              <w:rPr>
                <w:rFonts w:ascii="Times New Roman"/>
                <w:b w:val="false"/>
                <w:i w:val="false"/>
                <w:color w:val="000000"/>
                <w:sz w:val="20"/>
              </w:rPr>
              <w:t>
2-тарау. Күзетші лауазымы.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 Жеке күзет ұйымында басшы немесе күзетші лауазымын атқаратын қызметкерлерді даярлау және олардың біліктілігін арттыру жөніндегі мамандандырылған оқу орталығының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2"/>
          <w:p>
            <w:pPr>
              <w:spacing w:after="20"/>
              <w:ind w:left="20"/>
              <w:jc w:val="both"/>
            </w:pPr>
            <w:r>
              <w:rPr>
                <w:rFonts w:ascii="Times New Roman"/>
                <w:b w:val="false"/>
                <w:i w:val="false"/>
                <w:color w:val="000000"/>
                <w:sz w:val="20"/>
              </w:rPr>
              <w:t xml:space="preserve">
Мамандығы: - </w:t>
            </w:r>
          </w:p>
          <w:bookmarkEnd w:id="92"/>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мүлкінің сақталуын, оның ішінде оны тасымалдау кезінде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және жеке тұлғалардың мүлкін, оның ішінде оны тасымалдау кезінде күзету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Заңды және жеке тұлғалардың мүлкін, оның ішінде оны тасымалдау кезінде күзету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3"/>
          <w:p>
            <w:pPr>
              <w:spacing w:after="20"/>
              <w:ind w:left="20"/>
              <w:jc w:val="both"/>
            </w:pPr>
            <w:r>
              <w:rPr>
                <w:rFonts w:ascii="Times New Roman"/>
                <w:b w:val="false"/>
                <w:i w:val="false"/>
                <w:color w:val="000000"/>
                <w:sz w:val="20"/>
              </w:rPr>
              <w:t xml:space="preserve">
1-дағды: </w:t>
            </w:r>
          </w:p>
          <w:bookmarkEnd w:id="93"/>
          <w:p>
            <w:pPr>
              <w:spacing w:after="20"/>
              <w:ind w:left="20"/>
              <w:jc w:val="both"/>
            </w:pPr>
            <w:r>
              <w:rPr>
                <w:rFonts w:ascii="Times New Roman"/>
                <w:b w:val="false"/>
                <w:i w:val="false"/>
                <w:color w:val="000000"/>
                <w:sz w:val="20"/>
              </w:rPr>
              <w:t>
Заңды және жеке тұлғалардың мүлкін, оның ішінде оны тасымалдау кезінде күзетуді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4"/>
          <w:p>
            <w:pPr>
              <w:spacing w:after="20"/>
              <w:ind w:left="20"/>
              <w:jc w:val="both"/>
            </w:pPr>
            <w:r>
              <w:rPr>
                <w:rFonts w:ascii="Times New Roman"/>
                <w:b w:val="false"/>
                <w:i w:val="false"/>
                <w:color w:val="000000"/>
                <w:sz w:val="20"/>
              </w:rPr>
              <w:t>
1. Күзетілетін объектілерде өткізу және объектішілік режимді жүзеге асыру;</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2. Күзетілетін объектілердің стационарлық бекеттерінде қызмет атқару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Айналма бекеттерде қызмет атқару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ден қою мобильді топтарының құрамында қызмет атқару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құралдарды, оның ішінде байланыс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Құқық қорғау және арнайы органдармен, оның ішінде құқықтық тәртіпті сақтау қоғамдық қауіпсіздікті, көлікте қамтамасыз ету саласында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Күзетілетін объектіде террористік актіні дайындау немесе жасау туралы хабарлама алған кезде әрекет ету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Алғашқы өрт сөндіру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Жарақаттар, жаралар, дене жарақаттары кезінде дәрігерге дейінгі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Мүліктің қауіпсізігін және тасымалдауды қоса алғанда, барлық сатыларда оны ұрлаудың алдын алуды қамтамасыз ету;</w:t>
            </w:r>
          </w:p>
          <w:p>
            <w:pPr>
              <w:spacing w:after="20"/>
              <w:ind w:left="20"/>
              <w:jc w:val="both"/>
            </w:pPr>
            <w:r>
              <w:rPr>
                <w:rFonts w:ascii="Times New Roman"/>
                <w:b w:val="false"/>
                <w:i w:val="false"/>
                <w:color w:val="000000"/>
                <w:sz w:val="20"/>
              </w:rPr>
              <w:t>
11. Қоян-қолтық ұрыс, арнайы құралдарды және атыс қаруын қолдану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5"/>
          <w:p>
            <w:pPr>
              <w:spacing w:after="20"/>
              <w:ind w:left="20"/>
              <w:jc w:val="both"/>
            </w:pPr>
            <w:r>
              <w:rPr>
                <w:rFonts w:ascii="Times New Roman"/>
                <w:b w:val="false"/>
                <w:i w:val="false"/>
                <w:color w:val="000000"/>
                <w:sz w:val="20"/>
              </w:rPr>
              <w:t>
1. Күзет қызметін регламенттейтін НҚА;</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2. Қару мен оның патрондарының айналымын регламенттейтін НҚА;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ЖКҰ күзетшісінің құқықтары мен міндеттерін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Дене күшін, арнайы құралдар мен қызметтік қаруды қолданудың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Алғашқы медициналық дайындық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еңбек қауіпсіздігі және еңбекті қорғау, өндірістік санитария, өрт қауіпсіздігі талаптарының тәртібі;</w:t>
            </w:r>
          </w:p>
          <w:p>
            <w:pPr>
              <w:spacing w:after="20"/>
              <w:ind w:left="20"/>
              <w:jc w:val="both"/>
            </w:pPr>
            <w:r>
              <w:rPr>
                <w:rFonts w:ascii="Times New Roman"/>
                <w:b w:val="false"/>
                <w:i w:val="false"/>
                <w:color w:val="000000"/>
                <w:sz w:val="20"/>
              </w:rPr>
              <w:t>
7. Физикалық күш, арнайы құралдар және атыс қаруын қолдану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6"/>
          <w:p>
            <w:pPr>
              <w:spacing w:after="20"/>
              <w:ind w:left="20"/>
              <w:jc w:val="both"/>
            </w:pPr>
            <w:r>
              <w:rPr>
                <w:rFonts w:ascii="Times New Roman"/>
                <w:b w:val="false"/>
                <w:i w:val="false"/>
                <w:color w:val="000000"/>
                <w:sz w:val="20"/>
              </w:rPr>
              <w:t xml:space="preserve">
2-дағды: </w:t>
            </w:r>
          </w:p>
          <w:bookmarkEnd w:id="96"/>
          <w:p>
            <w:pPr>
              <w:spacing w:after="20"/>
              <w:ind w:left="20"/>
              <w:jc w:val="both"/>
            </w:pPr>
            <w:r>
              <w:rPr>
                <w:rFonts w:ascii="Times New Roman"/>
                <w:b w:val="false"/>
                <w:i w:val="false"/>
                <w:color w:val="000000"/>
                <w:sz w:val="20"/>
              </w:rPr>
              <w:t>
Терроризм актісін жасау немесе жасау қаупі төнген не жасалған кезде объектіні күзетуді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7"/>
          <w:p>
            <w:pPr>
              <w:spacing w:after="20"/>
              <w:ind w:left="20"/>
              <w:jc w:val="both"/>
            </w:pPr>
            <w:r>
              <w:rPr>
                <w:rFonts w:ascii="Times New Roman"/>
                <w:b w:val="false"/>
                <w:i w:val="false"/>
                <w:color w:val="000000"/>
                <w:sz w:val="20"/>
              </w:rPr>
              <w:t>
1. Күдікті затты, сондай-ақ жарылғыш құрылғыға ұқсас затты анықтаған кезде әрекет ету дағдыларының болуы;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2. Қарулы шабуыл кезінде әрекет ету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Кепілге алу, кепілге алу қаупі төнген кезде әрекет ету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Жанкешті-лаңкестерге шабуыл жасау кезінде, оның ішінде миналанған көлік құралдарын қолдану, сондай-ақ үйретілген жануарларды пайдалану кезінде әрекет ету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Күзет объектісін өртеу немесе физикалық зақымдау кезінде әрекет ету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қауіпті және улы заттарды қолдану кезінде әрекет ету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Пилотсыз ұшу аппараттары, оның ішінде квадрокоптерлер арқылы террор құралдарын қолдану кезінде әрекет ету дағдыларының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Жаппай тәртіпсіздіктерді, ұлтаралық және конфессияаралық қақтығыстарды ұйымдастыру үшін халықтың наразылық әлеуетін пайдалану кезінде кейіннен террористік шабуылдар жасау кезінде  іс-әрекет жасау дағдыларына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Террористік акті жасау үшін пошта жөнелтілімдерін пайдалану кезінде іс-қимыл дағдыларының болуы;</w:t>
            </w:r>
          </w:p>
          <w:p>
            <w:pPr>
              <w:spacing w:after="20"/>
              <w:ind w:left="20"/>
              <w:jc w:val="both"/>
            </w:pPr>
            <w:r>
              <w:rPr>
                <w:rFonts w:ascii="Times New Roman"/>
                <w:b w:val="false"/>
                <w:i w:val="false"/>
                <w:color w:val="000000"/>
                <w:sz w:val="20"/>
              </w:rPr>
              <w:t>
10. Терроризм актісін жасау қаупі бар телефон қоңырауы түскен кезде, сондай-ақ электрондық пошта, мессенджерлер, әлеуметтік желілер, басқа да дереккөздер арқылы терроризм актісін жасау қаупі бар хабарлама келіп түскен кезде іс-қимыл дағдыларының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8"/>
          <w:p>
            <w:pPr>
              <w:spacing w:after="20"/>
              <w:ind w:left="20"/>
              <w:jc w:val="both"/>
            </w:pPr>
            <w:r>
              <w:rPr>
                <w:rFonts w:ascii="Times New Roman"/>
                <w:b w:val="false"/>
                <w:i w:val="false"/>
                <w:color w:val="000000"/>
                <w:sz w:val="20"/>
              </w:rPr>
              <w:t>
1. "Терроризмге қарсы іс-қимыл туралы" Қазақстан Республикасының Заңы;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"Объектілерді террористік тұрғыдан осал объектілерге жатқызу қағидалары мен өлшемшарттарын бекіту туралы" Қазақстан Республикасы Үкіметінің 2021 жылғы 12 сәуірдегі №234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"Террористік тұрғыдан осал объектілерді терроризмге қарсы қорғауды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0"/>
              </w:rPr>
              <w:t>қаулысы</w:t>
            </w:r>
            <w:r>
              <w:rPr>
                <w:rFonts w:ascii="Times New Roman"/>
                <w:b w:val="false"/>
                <w:i w:val="false"/>
                <w:color w:val="000000"/>
                <w:sz w:val="20"/>
              </w:rPr>
              <w:t>;</w:t>
            </w:r>
          </w:p>
          <w:p>
            <w:pPr>
              <w:spacing w:after="20"/>
              <w:ind w:left="20"/>
              <w:jc w:val="both"/>
            </w:pPr>
            <w:r>
              <w:rPr>
                <w:rFonts w:ascii="Times New Roman"/>
                <w:b w:val="false"/>
                <w:i w:val="false"/>
                <w:color w:val="000000"/>
                <w:sz w:val="20"/>
              </w:rPr>
              <w:t>
4. Терроризм жасау қаупі немесе жасалған актісі кезінде күзет қызметі субъектілерінің алғашқы ден қою алгоритмі (Терроризмге қарсы орталық штабының ұсынымдары).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9"/>
          <w:p>
            <w:pPr>
              <w:spacing w:after="20"/>
              <w:ind w:left="20"/>
              <w:jc w:val="both"/>
            </w:pPr>
            <w:r>
              <w:rPr>
                <w:rFonts w:ascii="Times New Roman"/>
                <w:b w:val="false"/>
                <w:i w:val="false"/>
                <w:color w:val="000000"/>
                <w:sz w:val="20"/>
              </w:rPr>
              <w:t>
Аналитикалық ойлау;</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Тез шешім қабылдай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0"/>
          <w:p>
            <w:pPr>
              <w:spacing w:after="20"/>
              <w:ind w:left="20"/>
              <w:jc w:val="both"/>
            </w:pPr>
            <w:r>
              <w:rPr>
                <w:rFonts w:ascii="Times New Roman"/>
                <w:b w:val="false"/>
                <w:i w:val="false"/>
                <w:color w:val="000000"/>
                <w:sz w:val="20"/>
              </w:rPr>
              <w:t>
1)"Білім беру ұйымдарының қауіпсіздігін қамтамасыз ету. Мектеп объектілерін, білім беру және кәсіби ұйымдарды күзету" 3858-2023 ҚР СТ;</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2)"Дабыл сигнализациясы жүйесі. Күзет сигнализациясы жүйесі. 1-бөлім" 3848-2023 ҚР СТ;</w:t>
            </w:r>
          </w:p>
          <w:p>
            <w:pPr>
              <w:spacing w:after="20"/>
              <w:ind w:left="20"/>
              <w:jc w:val="both"/>
            </w:pPr>
            <w:r>
              <w:rPr>
                <w:rFonts w:ascii="Times New Roman"/>
                <w:b w:val="false"/>
                <w:i w:val="false"/>
                <w:color w:val="000000"/>
                <w:sz w:val="20"/>
              </w:rPr>
              <w:t>
3)"Қылмысқа қарсы қорғаныс жүйесінде қолдануға арналған орталықтандырылған бақылау пульті" 3762-2022 ҚР СТ.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өмірі мен денсаулығын қорғауды жүзеге асыратын күзетші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01"/>
    <w:p>
      <w:pPr>
        <w:spacing w:after="0"/>
        <w:ind w:left="0"/>
        <w:jc w:val="left"/>
      </w:pPr>
      <w:r>
        <w:rPr>
          <w:rFonts w:ascii="Times New Roman"/>
          <w:b/>
          <w:i w:val="false"/>
          <w:color w:val="000000"/>
        </w:rPr>
        <w:t xml:space="preserve"> 4-тарау. Кәсіптік стандарттың техникалық деректері</w:t>
      </w:r>
    </w:p>
    <w:bookmarkEnd w:id="101"/>
    <w:bookmarkStart w:name="z195" w:id="102"/>
    <w:p>
      <w:pPr>
        <w:spacing w:after="0"/>
        <w:ind w:left="0"/>
        <w:jc w:val="both"/>
      </w:pPr>
      <w:r>
        <w:rPr>
          <w:rFonts w:ascii="Times New Roman"/>
          <w:b w:val="false"/>
          <w:i w:val="false"/>
          <w:color w:val="000000"/>
          <w:sz w:val="28"/>
        </w:rPr>
        <w:t>
      12. Мемлекеттік органның атауы: Қазақстан Республикасы Ішкі істер министрлігі</w:t>
      </w:r>
    </w:p>
    <w:bookmarkEnd w:id="102"/>
    <w:bookmarkStart w:name="z196" w:id="103"/>
    <w:p>
      <w:pPr>
        <w:spacing w:after="0"/>
        <w:ind w:left="0"/>
        <w:jc w:val="both"/>
      </w:pPr>
      <w:r>
        <w:rPr>
          <w:rFonts w:ascii="Times New Roman"/>
          <w:b w:val="false"/>
          <w:i w:val="false"/>
          <w:color w:val="000000"/>
          <w:sz w:val="28"/>
        </w:rPr>
        <w:t>
      Орындаушы: Уақбаев Болат Айдарұлы, +7 (7172) 71 58 14, bo.uakbaev@mvd.gov.kz</w:t>
      </w:r>
    </w:p>
    <w:bookmarkEnd w:id="103"/>
    <w:bookmarkStart w:name="z197" w:id="104"/>
    <w:p>
      <w:pPr>
        <w:spacing w:after="0"/>
        <w:ind w:left="0"/>
        <w:jc w:val="both"/>
      </w:pPr>
      <w:r>
        <w:rPr>
          <w:rFonts w:ascii="Times New Roman"/>
          <w:b w:val="false"/>
          <w:i w:val="false"/>
          <w:color w:val="000000"/>
          <w:sz w:val="28"/>
        </w:rPr>
        <w:t>
      13.Әзірлеуге қатысатын ұйымдар (кәсіпорындар):</w:t>
      </w:r>
    </w:p>
    <w:bookmarkEnd w:id="104"/>
    <w:bookmarkStart w:name="z198" w:id="105"/>
    <w:p>
      <w:pPr>
        <w:spacing w:after="0"/>
        <w:ind w:left="0"/>
        <w:jc w:val="both"/>
      </w:pPr>
      <w:r>
        <w:rPr>
          <w:rFonts w:ascii="Times New Roman"/>
          <w:b w:val="false"/>
          <w:i w:val="false"/>
          <w:color w:val="000000"/>
          <w:sz w:val="28"/>
        </w:rPr>
        <w:t>
      "Қазақстан Республикасының Күзет ұйымдары қауымдастығы" ЗТБ;</w:t>
      </w:r>
    </w:p>
    <w:bookmarkEnd w:id="105"/>
    <w:bookmarkStart w:name="z199" w:id="106"/>
    <w:p>
      <w:pPr>
        <w:spacing w:after="0"/>
        <w:ind w:left="0"/>
        <w:jc w:val="both"/>
      </w:pPr>
      <w:r>
        <w:rPr>
          <w:rFonts w:ascii="Times New Roman"/>
          <w:b w:val="false"/>
          <w:i w:val="false"/>
          <w:color w:val="000000"/>
          <w:sz w:val="28"/>
        </w:rPr>
        <w:t xml:space="preserve">
      Астана қаласындағы "Дария" мамандандырылған оқу орталығы" ЖШС; </w:t>
      </w:r>
    </w:p>
    <w:bookmarkEnd w:id="106"/>
    <w:bookmarkStart w:name="z200" w:id="107"/>
    <w:p>
      <w:pPr>
        <w:spacing w:after="0"/>
        <w:ind w:left="0"/>
        <w:jc w:val="both"/>
      </w:pPr>
      <w:r>
        <w:rPr>
          <w:rFonts w:ascii="Times New Roman"/>
          <w:b w:val="false"/>
          <w:i w:val="false"/>
          <w:color w:val="000000"/>
          <w:sz w:val="28"/>
        </w:rPr>
        <w:t>
      Астана қаласының "Динамо" дене шынықтыру-спорт қоғамы қоғамдық бірлестігінің филиалы;</w:t>
      </w:r>
    </w:p>
    <w:bookmarkEnd w:id="107"/>
    <w:bookmarkStart w:name="z201" w:id="108"/>
    <w:p>
      <w:pPr>
        <w:spacing w:after="0"/>
        <w:ind w:left="0"/>
        <w:jc w:val="both"/>
      </w:pPr>
      <w:r>
        <w:rPr>
          <w:rFonts w:ascii="Times New Roman"/>
          <w:b w:val="false"/>
          <w:i w:val="false"/>
          <w:color w:val="000000"/>
          <w:sz w:val="28"/>
        </w:rPr>
        <w:t>
      "Кугуар-секьюрити" ЖШС;</w:t>
      </w:r>
    </w:p>
    <w:bookmarkEnd w:id="108"/>
    <w:bookmarkStart w:name="z202" w:id="109"/>
    <w:p>
      <w:pPr>
        <w:spacing w:after="0"/>
        <w:ind w:left="0"/>
        <w:jc w:val="both"/>
      </w:pPr>
      <w:r>
        <w:rPr>
          <w:rFonts w:ascii="Times New Roman"/>
          <w:b w:val="false"/>
          <w:i w:val="false"/>
          <w:color w:val="000000"/>
          <w:sz w:val="28"/>
        </w:rPr>
        <w:t xml:space="preserve">
      "Байтума-2007" күзет агенттігі" ЖШС. </w:t>
      </w:r>
    </w:p>
    <w:bookmarkEnd w:id="109"/>
    <w:bookmarkStart w:name="z203" w:id="110"/>
    <w:p>
      <w:pPr>
        <w:spacing w:after="0"/>
        <w:ind w:left="0"/>
        <w:jc w:val="both"/>
      </w:pPr>
      <w:r>
        <w:rPr>
          <w:rFonts w:ascii="Times New Roman"/>
          <w:b w:val="false"/>
          <w:i w:val="false"/>
          <w:color w:val="000000"/>
          <w:sz w:val="28"/>
        </w:rPr>
        <w:t>
      Жоба жетекшісі: Уақбаев Болат Айдарұлы</w:t>
      </w:r>
    </w:p>
    <w:bookmarkEnd w:id="110"/>
    <w:bookmarkStart w:name="z204" w:id="111"/>
    <w:p>
      <w:pPr>
        <w:spacing w:after="0"/>
        <w:ind w:left="0"/>
        <w:jc w:val="both"/>
      </w:pPr>
      <w:r>
        <w:rPr>
          <w:rFonts w:ascii="Times New Roman"/>
          <w:b w:val="false"/>
          <w:i w:val="false"/>
          <w:color w:val="000000"/>
          <w:sz w:val="28"/>
        </w:rPr>
        <w:t>
      E-mail: bo.uakbaev@mvd.gov.kz</w:t>
      </w:r>
    </w:p>
    <w:bookmarkEnd w:id="111"/>
    <w:bookmarkStart w:name="z205" w:id="112"/>
    <w:p>
      <w:pPr>
        <w:spacing w:after="0"/>
        <w:ind w:left="0"/>
        <w:jc w:val="both"/>
      </w:pPr>
      <w:r>
        <w:rPr>
          <w:rFonts w:ascii="Times New Roman"/>
          <w:b w:val="false"/>
          <w:i w:val="false"/>
          <w:color w:val="000000"/>
          <w:sz w:val="28"/>
        </w:rPr>
        <w:t>
      Телефон нөмірі: +7 (7172) 71 58 14</w:t>
      </w:r>
    </w:p>
    <w:bookmarkEnd w:id="112"/>
    <w:bookmarkStart w:name="z206" w:id="113"/>
    <w:p>
      <w:pPr>
        <w:spacing w:after="0"/>
        <w:ind w:left="0"/>
        <w:jc w:val="both"/>
      </w:pPr>
      <w:r>
        <w:rPr>
          <w:rFonts w:ascii="Times New Roman"/>
          <w:b w:val="false"/>
          <w:i w:val="false"/>
          <w:color w:val="000000"/>
          <w:sz w:val="28"/>
        </w:rPr>
        <w:t>
      14. Кәсіптік біліктілік жөніндегі салалық кеңес:</w:t>
      </w:r>
    </w:p>
    <w:bookmarkEnd w:id="113"/>
    <w:bookmarkStart w:name="z207" w:id="114"/>
    <w:p>
      <w:pPr>
        <w:spacing w:after="0"/>
        <w:ind w:left="0"/>
        <w:jc w:val="both"/>
      </w:pPr>
      <w:r>
        <w:rPr>
          <w:rFonts w:ascii="Times New Roman"/>
          <w:b w:val="false"/>
          <w:i w:val="false"/>
          <w:color w:val="000000"/>
          <w:sz w:val="28"/>
        </w:rPr>
        <w:t xml:space="preserve">
      15. Кәсіптік біліктілік жөніндегі ұлттық орган: </w:t>
      </w:r>
    </w:p>
    <w:bookmarkEnd w:id="114"/>
    <w:bookmarkStart w:name="z208" w:id="115"/>
    <w:p>
      <w:pPr>
        <w:spacing w:after="0"/>
        <w:ind w:left="0"/>
        <w:jc w:val="both"/>
      </w:pPr>
      <w:r>
        <w:rPr>
          <w:rFonts w:ascii="Times New Roman"/>
          <w:b w:val="false"/>
          <w:i w:val="false"/>
          <w:color w:val="000000"/>
          <w:sz w:val="28"/>
        </w:rPr>
        <w:t>
      16. "Атамекен" Қазақстан Республикасының Ұлттық кәсіпкерлер палатасы:</w:t>
      </w:r>
    </w:p>
    <w:bookmarkEnd w:id="115"/>
    <w:bookmarkStart w:name="z209" w:id="116"/>
    <w:p>
      <w:pPr>
        <w:spacing w:after="0"/>
        <w:ind w:left="0"/>
        <w:jc w:val="both"/>
      </w:pPr>
      <w:r>
        <w:rPr>
          <w:rFonts w:ascii="Times New Roman"/>
          <w:b w:val="false"/>
          <w:i w:val="false"/>
          <w:color w:val="000000"/>
          <w:sz w:val="28"/>
        </w:rPr>
        <w:t>
      17. Нұсқа нөмірі және шығарылған жылы: 2-нұсқа, 2025 ж.</w:t>
      </w:r>
    </w:p>
    <w:bookmarkEnd w:id="116"/>
    <w:bookmarkStart w:name="z210" w:id="117"/>
    <w:p>
      <w:pPr>
        <w:spacing w:after="0"/>
        <w:ind w:left="0"/>
        <w:jc w:val="both"/>
      </w:pPr>
      <w:r>
        <w:rPr>
          <w:rFonts w:ascii="Times New Roman"/>
          <w:b w:val="false"/>
          <w:i w:val="false"/>
          <w:color w:val="000000"/>
          <w:sz w:val="28"/>
        </w:rPr>
        <w:t>
      18. Болжалды қайта қарау күні: 2027 жылғы 31 желтоқсан.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