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d023" w14:textId="55bd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 сәуірдегі № 236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Қазақстан Республикасы Ішкі істер министрлігінің орталық аппараты мен ведомстволары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 Ішкі істер министрлігінің облыстық (республикалық маңызы бар қалалардың, Көліктегі) аумақтық органдары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бұйрықпен бекітілген Қазақстан Республикасы Ішкі істер министрлігінің қалалық, аудандық (қалалардағы аудандар), желілік аумақтық органдары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4) көрсетілген бұйрықпен бекітілген Қазақстан Республикасы Ішкі істер министрлігінің оқу орындары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5) көрсетілген бұйрықпен бекітілген Қазақстан Республикасы Ішкі істер министрлігінің арнайы мақсаттағы бөліністері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6) көрсетілген бұйрықпен бекітілген Қазақстан Республикасы Ішкі істер министрлігінің саптық бөліністері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7) көрсетілген бұйрықпен бекітілген Қазақстан Республикасы Ішкі істер министрлігінің патрульдік полициясы саптық бөліністері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8) көрсетілген бұйрықпен бекітілген Қазақстан Республикасы Ішкі істер министрлігінің мемлекеттік мекемелері қызметкерлерінің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10"/>
    <w:bookmarkStart w:name="z12" w:id="11"/>
    <w:p>
      <w:pPr>
        <w:spacing w:after="0"/>
        <w:ind w:left="0"/>
        <w:jc w:val="both"/>
      </w:pPr>
      <w:r>
        <w:rPr>
          <w:rFonts w:ascii="Times New Roman"/>
          <w:b w:val="false"/>
          <w:i w:val="false"/>
          <w:color w:val="000000"/>
          <w:sz w:val="28"/>
        </w:rPr>
        <w:t>
      1) осы бұйрықтың көшірмесін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(О.С. Мырзабеков) жүктелсін.</w:t>
      </w:r>
    </w:p>
    <w:bookmarkEnd w:id="13"/>
    <w:bookmarkStart w:name="z15" w:id="1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 сәуірдегі</w:t>
            </w:r>
            <w:r>
              <w:br/>
            </w:r>
            <w:r>
              <w:rPr>
                <w:rFonts w:ascii="Times New Roman"/>
                <w:b w:val="false"/>
                <w:i w:val="false"/>
                <w:color w:val="000000"/>
                <w:sz w:val="20"/>
              </w:rPr>
              <w:t>№ 236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Комитет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он жылдан кем емес, оның ішінде C-GP-2, C-OGP-1, C-AGP-1, В-PK-2, В-PKО-1, C-SV-2, C-SVО-1, C-SVU-1, С-FM-2, С-FMО-1 санаттарынан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3) мемлекеттік қызметтегі жұмыс өтілі он бір жылдан кем емес, оның ішінде саяси лауазымдарда немесе "А" корпусының лауазымдарында немесе А-1, В-1, С-1, C-O-1, D-1, D-O-1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екі жылдан кем емес, оның ішінде басшы лауазымдарда алты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 Комитет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бір жылдан кем емес, оның ішінде басшы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 Қырғыз Республикасы ІІМ-дегі Қазақстан Республикасы ІІМ-нің өкілетті өкілі</w:t>
            </w:r>
          </w:p>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 Басқарма бастығының орынбасары, Орталық органның бірінші басшысының кеңесшісі, Автокөліктік қызмет көрсету мекемесінің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бастығының орынбасары, Аса маңызды істер жөніндегі бас инспекторы (тергеуші, жедел уәкіл) Бөлім бастығы Автокөліктік қызмет көрсету мекемесі бастығының орынбасары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 болмаса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үш алты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 басқармасының бөлім бастығы Бөлім бастығының орынбасары Орталық органның бірінші басшысының көмекшісі "Әскери және арнайы жабдықтау базасы" мемлекеттік мекемесінің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үшін алты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 басқармасы бөлім бастығының орынбасары Бөлімше бастығы "Әскери және арнайы жабдықтау базасы" мемлекеттік мекемесі бастығының орынбасары "Әскери және арнайы жабдықтау базасы" мемлекеттік мекемесінің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үшін үш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p>
            <w:pPr>
              <w:spacing w:after="20"/>
              <w:ind w:left="20"/>
              <w:jc w:val="both"/>
            </w:pPr>
            <w:r>
              <w:rPr>
                <w:rFonts w:ascii="Times New Roman"/>
                <w:b w:val="false"/>
                <w:i w:val="false"/>
                <w:color w:val="000000"/>
                <w:sz w:val="20"/>
              </w:rPr>
              <w:t>
Интерполға ресми төрт тілдің біреуін білу қажет: француз, ағылшын, испан немесе араб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 Ерекше тапсырмалар жөніндегі аға инспектор Бас: криминалист, ревизор-аудитор, маман-дәрігер, маман-психолог, маман-полиграфолог, маман Кезекші бөлім бастығының көмекшісі – жедел кезекші,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органдарындағы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үш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p>
            <w:pPr>
              <w:spacing w:after="20"/>
              <w:ind w:left="20"/>
              <w:jc w:val="both"/>
            </w:pPr>
            <w:r>
              <w:rPr>
                <w:rFonts w:ascii="Times New Roman"/>
                <w:b w:val="false"/>
                <w:i w:val="false"/>
                <w:color w:val="000000"/>
                <w:sz w:val="20"/>
              </w:rPr>
              <w:t>
Ішкі аудит қызметі үшін мемлекеттік аудитор біліктілігін беру туралы сертификатының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ревизор-аудитор, инспектор және инженер,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үшін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ревизор-аудитор,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Интерполға ресми төрт тілдің біреуін білу қажет: француз, ағылшын, испан немесе араб.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полицей-жүргізуші, кіші жедел уәкіл,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кіші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bookmarkEnd w:id="16"/>
    <w:bookmarkStart w:name="z20" w:id="17"/>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 сәуірдегі</w:t>
            </w:r>
            <w:r>
              <w:br/>
            </w:r>
            <w:r>
              <w:rPr>
                <w:rFonts w:ascii="Times New Roman"/>
                <w:b w:val="false"/>
                <w:i w:val="false"/>
                <w:color w:val="000000"/>
                <w:sz w:val="20"/>
              </w:rPr>
              <w:t>№ 236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Қазақстан Республикасы Ішкі істер министрлігінің облыстық (республикалық маңызы бар қалалар, астана, Көліктегі) аумақтық органдары қызметкерлерінің лауазымдарына қойылатын біліктілік талаптары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бастығы Қазақстан Республикасы ІІМ-нің Байқоңыр қаласындағы өкілдігінің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жоғарыдан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бір жылдан кем емес, оның ішінде басшы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бастығының орынбасары Қазақстан Республикасы ІІМ-нің Байқоңыр қаласындағы өкілдігі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 болмаса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саласындағы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бастығының орынбасары Облыстық аумақтық органның бөлім бастығы Қазақстан Республикасы ІІМ-нің Байқоңыр қаласындағы өкілдігінің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 болмаса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үшін алты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басқармасының бөлім бастығы Облыстық аумақтық орган бөлім бастығының орынбасары Қазақстан Республикасы ІІМ-нің Байқоңыр қаласындағы өкілдігі бөлім бастығының орынбасары Облыстық аумақтық орган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 болмаса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үшін төрт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бөлім бастығының орынбасары Облыстық аумақ-тық органның: бөлімше, қызмет, кезекші бөлімінің, кинологиялық қызмет орталығының, уақытша ұстау изоляторының, қабылдау-тарату орнының, арнайы қабылдау орнының, автошаруашылық бастығы Қазақстан Республикасы ІІМ-нің Байқоңыр қаласындағы өкілдігінің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органдарында немесе арнайы мемлекеттік органдарда немесе әскери қызметтегі, не болмаса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үшін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аса маңызды істер жөніндегі аға тергеушісі (жедел уәкілі, анықтаушысы), ерекше тапсырмалар жөніндегі аға офицері, аға инспекторы Барлық атаулардағы бас: криминалист, ревизор, маман-психолог, маман-полиграфолог, инженер, облыстық аумақтық органның маманы Облыстық аумақтық органның: кинологиялық қызмет орталығы, уақытша ұстау изоляторы, қабылдау-тарату орны, арнайы қабылдау орны, автошаруашылық бастығының орынбасары Бөлім, кезекші бөлім бастығының көмекшісі – жедел кезекші Облыстық аумақтық органның жедел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органдарында немесе арнайы мемлекеттік органдарда немесе әскери қызметтегі, не болмаса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үшін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аға: тергеушісі, анықтаушысы, криминалисі, жедел уәкілі, ревизоры, маман-психологы, маман-полиграфологы, мемлекеттік автоинспекторы, офицері,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 немесе әскери қызметтегі, не болмаса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үшін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тергеушісі, анықтаушысы, криминалисі, жедел уәкілі, ревизоры, психологы, полиграфологы, мемлекеттік автоинспекторы, офицері,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2) орта білімнен кейінгі білім (тек инспектор-кинологтар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жедел кезекшісінің көмекшісі, аға техник.</w:t>
            </w:r>
          </w:p>
          <w:p>
            <w:pPr>
              <w:spacing w:after="20"/>
              <w:ind w:left="20"/>
              <w:jc w:val="both"/>
            </w:pPr>
            <w:r>
              <w:rPr>
                <w:rFonts w:ascii="Times New Roman"/>
                <w:b w:val="false"/>
                <w:i w:val="false"/>
                <w:color w:val="000000"/>
                <w:sz w:val="20"/>
              </w:rPr>
              <w:t>
Бөлімше командирі, барлық атаулардағы полицей, старшина, кезекшінің көмекшісі, кіші жедел уәкіл, тергеушінің көмекшісі, барлық атаулардағы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 барлық атаулардағы техниктер және операторлар, кіші инспектор, кіші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Қызметкер-жүргізушілер үшін жүргізуші куәлігінің болуы.</w:t>
            </w:r>
          </w:p>
        </w:tc>
      </w:tr>
    </w:tbl>
    <w:bookmarkStart w:name="z24" w:id="19"/>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bookmarkEnd w:id="19"/>
    <w:bookmarkStart w:name="z25" w:id="20"/>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 сәуірдегі</w:t>
            </w:r>
            <w:r>
              <w:br/>
            </w:r>
            <w:r>
              <w:rPr>
                <w:rFonts w:ascii="Times New Roman"/>
                <w:b w:val="false"/>
                <w:i w:val="false"/>
                <w:color w:val="000000"/>
                <w:sz w:val="20"/>
              </w:rPr>
              <w:t>№ 236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w:t>
            </w:r>
            <w:r>
              <w:br/>
            </w:r>
            <w:r>
              <w:rPr>
                <w:rFonts w:ascii="Times New Roman"/>
                <w:b w:val="false"/>
                <w:i w:val="false"/>
                <w:color w:val="000000"/>
                <w:sz w:val="20"/>
              </w:rPr>
              <w:t>3-қосымша</w:t>
            </w:r>
          </w:p>
        </w:tc>
      </w:tr>
    </w:tbl>
    <w:bookmarkStart w:name="z28" w:id="21"/>
    <w:p>
      <w:pPr>
        <w:spacing w:after="0"/>
        <w:ind w:left="0"/>
        <w:jc w:val="left"/>
      </w:pPr>
      <w:r>
        <w:rPr>
          <w:rFonts w:ascii="Times New Roman"/>
          <w:b/>
          <w:i w:val="false"/>
          <w:color w:val="000000"/>
        </w:rPr>
        <w:t xml:space="preserve"> Қазақстан Республикасы Ішкі істер министрлігі қалалық, аудандық (қалалардағы аудандар), желілік аумақтық органдар қызметкерлерінің лауазымдарына қойылатын біліктілік талаптары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 оқу орыннан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бөліністің штаттық кестесінде көзделген келесі төмен тұрған санаттан төмен емес лауазымда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 бастығының орынбасары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бөліністің штаттық кестесінде көзделген келесі төмен тұрған санаттан төмен емес лауазымда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үшін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бөліністің штаттық кестесінде көзделген келесі төмен тұрған санаттан төмен емес лауазымда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аудандық аумақтық органның бастығы, </w:t>
            </w:r>
          </w:p>
          <w:p>
            <w:pPr>
              <w:spacing w:after="20"/>
              <w:ind w:left="20"/>
              <w:jc w:val="both"/>
            </w:pPr>
            <w:r>
              <w:rPr>
                <w:rFonts w:ascii="Times New Roman"/>
                <w:b w:val="false"/>
                <w:i w:val="false"/>
                <w:color w:val="000000"/>
                <w:sz w:val="20"/>
              </w:rPr>
              <w:t>
қалалық, аудандық аумақтық органның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нақты лауазымның функционалдық бағыттарына сәйкес келетін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p>
            <w:pPr>
              <w:spacing w:after="20"/>
              <w:ind w:left="20"/>
              <w:jc w:val="both"/>
            </w:pPr>
            <w:r>
              <w:rPr>
                <w:rFonts w:ascii="Times New Roman"/>
                <w:b w:val="false"/>
                <w:i w:val="false"/>
                <w:color w:val="000000"/>
                <w:sz w:val="20"/>
              </w:rPr>
              <w:t>
Біліктілікті арттыру курстарынан өткен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бастығының орынбасары Қалалық, аудандық, желілік кенттік бөлімшелердің бастығы Облыстық аумақтық органның: бөлімшенің қабылдау-тарату орнының, арнайы қабылдау орнының, уақытша ұстау изоляторының, кинологиялық қызмет орталығының, автошаруашылығының, кәмелетке толмағандардың істері жөніндегі инспекциясының, кезекші бөлімінің, жылжымалы полиция пунктінің, штабының, желілік пунктінің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p>
            <w:pPr>
              <w:spacing w:after="20"/>
              <w:ind w:left="20"/>
              <w:jc w:val="both"/>
            </w:pPr>
            <w:r>
              <w:rPr>
                <w:rFonts w:ascii="Times New Roman"/>
                <w:b w:val="false"/>
                <w:i w:val="false"/>
                <w:color w:val="000000"/>
                <w:sz w:val="20"/>
              </w:rPr>
              <w:t>
Туристік полиция үшін Қазақстан</w:t>
            </w:r>
          </w:p>
          <w:p>
            <w:pPr>
              <w:spacing w:after="20"/>
              <w:ind w:left="20"/>
              <w:jc w:val="both"/>
            </w:pPr>
            <w:r>
              <w:rPr>
                <w:rFonts w:ascii="Times New Roman"/>
                <w:b w:val="false"/>
                <w:i w:val="false"/>
                <w:color w:val="000000"/>
                <w:sz w:val="20"/>
              </w:rPr>
              <w:t>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қалалық, аудандық, желілік, кенттік бөлімшесі бастығының орынбасары қалалық, аудандық аумақтық органның бас маманы, аға офицері, қабылдау-тарату орны, арнайы қабылдау орны, уақытша ұстау изоляторы, штаб бастығының орынбасары, полиция бөлімі бастығының кадр саясаты жөніндегі көмекшісі, кезекші бөлім бастығының көмекшісі-жедел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аса маңызды істер жөніндегі аға тергеушісі (жедел уәкілі,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үшін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офицер, аға: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аталған санаттағы нақты лауазымның функционалдық бағыттарына сәйкес келетін мемлекеттік қызметтегі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кәсіби даярлық жөніндегі аға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аталған санаттағы нақты лауазымның функционалдық бағыттарына сәйкес келетін мемлекеттік қызметтегі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 қалалық, аудандық аумақтық органның учаскелік полиция инспекторының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2) орта білімнен кейінгі білімі (тек учаскелік полиция инспекторы көмекшілерінің және инспектор-кинологтар лауазымдары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үшін Қазақстан тарихы мен шет тілдерін білу қажет.</w:t>
            </w:r>
          </w:p>
          <w:p>
            <w:pPr>
              <w:spacing w:after="20"/>
              <w:ind w:left="20"/>
              <w:jc w:val="both"/>
            </w:pPr>
            <w:r>
              <w:rPr>
                <w:rFonts w:ascii="Times New Roman"/>
                <w:b w:val="false"/>
                <w:i w:val="false"/>
                <w:color w:val="000000"/>
                <w:sz w:val="20"/>
              </w:rPr>
              <w:t>
Арнайы даярлық бөліністері үшін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қылмыстық-атқару жүйесі және төтенше жағдайлар бөліністерінің барлық атаулардағы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қамтамасыз ететін орта білімнен кейінгі техникалық және кәсіптік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жедел кезекшісінің көмекшісі, аға технигі.</w:t>
            </w:r>
          </w:p>
          <w:p>
            <w:pPr>
              <w:spacing w:after="20"/>
              <w:ind w:left="20"/>
              <w:jc w:val="both"/>
            </w:pPr>
            <w:r>
              <w:rPr>
                <w:rFonts w:ascii="Times New Roman"/>
                <w:b w:val="false"/>
                <w:i w:val="false"/>
                <w:color w:val="000000"/>
                <w:sz w:val="20"/>
              </w:rPr>
              <w:t>
Бөлімше командирі, барлық атаулардағы полицейлер, старшина, кезекшінің көмекшісі, кіші жедел уәкіл, тергеушінің көмекшісі, барлық атаулардағы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 барлық атаулардағы техниктер мен операторлар, кіші инспектор, кіші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Қызметкер-жүргізушілер үшін жүргізуші куәлігінің болуы.</w:t>
            </w:r>
          </w:p>
        </w:tc>
      </w:tr>
    </w:tbl>
    <w:bookmarkStart w:name="z29" w:id="22"/>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bookmarkEnd w:id="22"/>
    <w:bookmarkStart w:name="z30" w:id="23"/>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 сәуірдегі</w:t>
            </w:r>
            <w:r>
              <w:br/>
            </w:r>
            <w:r>
              <w:rPr>
                <w:rFonts w:ascii="Times New Roman"/>
                <w:b w:val="false"/>
                <w:i w:val="false"/>
                <w:color w:val="000000"/>
                <w:sz w:val="20"/>
              </w:rPr>
              <w:t>№ 236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w:t>
            </w:r>
            <w:r>
              <w:br/>
            </w:r>
            <w:r>
              <w:rPr>
                <w:rFonts w:ascii="Times New Roman"/>
                <w:b w:val="false"/>
                <w:i w:val="false"/>
                <w:color w:val="000000"/>
                <w:sz w:val="20"/>
              </w:rPr>
              <w:t>4-қосымша</w:t>
            </w:r>
          </w:p>
        </w:tc>
      </w:tr>
    </w:tbl>
    <w:bookmarkStart w:name="z33" w:id="24"/>
    <w:p>
      <w:pPr>
        <w:spacing w:after="0"/>
        <w:ind w:left="0"/>
        <w:jc w:val="left"/>
      </w:pPr>
      <w:r>
        <w:rPr>
          <w:rFonts w:ascii="Times New Roman"/>
          <w:b/>
          <w:i w:val="false"/>
          <w:color w:val="000000"/>
        </w:rPr>
        <w:t xml:space="preserve"> Қазақстан Республикасы Ішкі істер министрлігінің білім беру ұйымдары қызметкерлерінің лауазымдарына қойылатын біліктілік талаптары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және нақты құрылымдық бөліністің штаттық кестесінде көзделген келесі төмен тұрған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бір жылдан кем емес, оның ішінде басшы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қызметті жүзеге асыратын (жүзеге асырған)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 Институт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жоғары оқу орнынан кейінгі білім</w:t>
            </w:r>
          </w:p>
          <w:p>
            <w:pPr>
              <w:spacing w:after="20"/>
              <w:ind w:left="20"/>
              <w:jc w:val="both"/>
            </w:pPr>
            <w:r>
              <w:rPr>
                <w:rFonts w:ascii="Times New Roman"/>
                <w:b w:val="false"/>
                <w:i w:val="false"/>
                <w:color w:val="000000"/>
                <w:sz w:val="20"/>
              </w:rPr>
              <w:t>
Академия бастығының оқу және ғылыми жұмысқа жетекшілік ететін орынбасарлары және Институт бастығы үшін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немесе нақты құрылымдық бөліністің штаттық кестесінде көзделген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қызметті жүзеге асыратын (жүзеге асырған)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білім (мамандану) немесе жоғары оқу орнынан кейінгі білім</w:t>
            </w:r>
          </w:p>
          <w:p>
            <w:pPr>
              <w:spacing w:after="20"/>
              <w:ind w:left="20"/>
              <w:jc w:val="both"/>
            </w:pPr>
            <w:r>
              <w:rPr>
                <w:rFonts w:ascii="Times New Roman"/>
                <w:b w:val="false"/>
                <w:i w:val="false"/>
                <w:color w:val="000000"/>
                <w:sz w:val="20"/>
              </w:rPr>
              <w:t>
Институт бастығының оқу және ғылыми жұмысқа жетекшілік ететін орынбасарлары үшін ғылыми дәрежесі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санатынан төмен емес немесе нақты құрылымдық бөліністің штаттық кестесінде көзделген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қызметті орындайтын (орындаған) қызметкерлер қатарынан тағайындалады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немесе институт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санатынан төмен емес немесе нақты құрылымдық бөліністің штаттық кестесінде көзделген келесі төмен тұрған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 болмаса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үш төрт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орынбасары Бөлім, қызмет, орталық бастығы ІІМ Оқу орталығы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Кафедра, бастығы </w:t>
            </w:r>
          </w:p>
          <w:p>
            <w:pPr>
              <w:spacing w:after="20"/>
              <w:ind w:left="20"/>
              <w:jc w:val="both"/>
            </w:pPr>
            <w:r>
              <w:rPr>
                <w:rFonts w:ascii="Times New Roman"/>
                <w:b w:val="false"/>
                <w:i w:val="false"/>
                <w:color w:val="000000"/>
                <w:sz w:val="20"/>
              </w:rPr>
              <w:t>
Ғылыми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 Тактика-арнайы даярлық, дене шынықтыру даярлығы, көлік объектілеріндегі қауіпсіздікті ұйымдастыру кафедраларының бастықтары үшін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Бөлім, қызмет, оқу, ғылыми бөліністер бастығының орынбасарлары үшін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кезекші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p>
          <w:p>
            <w:pPr>
              <w:spacing w:after="20"/>
              <w:ind w:left="20"/>
              <w:jc w:val="both"/>
            </w:pPr>
            <w:r>
              <w:rPr>
                <w:rFonts w:ascii="Times New Roman"/>
                <w:b w:val="false"/>
                <w:i w:val="false"/>
                <w:color w:val="000000"/>
                <w:sz w:val="20"/>
              </w:rPr>
              <w:t>
Бітіртіп шығаратын, сондай-ақ арнайы тактикалық даярлық, дене шынықтыру даярлығы, көлік объектілеріндегі қауіпсіздікті ұйымдастыру кафедраларының профессорлары, доценттері үшін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топ, бөлім, лагерь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Оқу және ғылыми бағыттар бойынша бөлімше, топ бастықтары үшін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бастығы –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медициналық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оқытушы, оқытушы-әдіскер. Бас маман.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Аға ғылыми қызметкер үшін жоғары оқу орнынан кейінгі білім.</w:t>
            </w:r>
          </w:p>
          <w:p>
            <w:pPr>
              <w:spacing w:after="20"/>
              <w:ind w:left="20"/>
              <w:jc w:val="both"/>
            </w:pPr>
            <w:r>
              <w:rPr>
                <w:rFonts w:ascii="Times New Roman"/>
                <w:b w:val="false"/>
                <w:i w:val="false"/>
                <w:color w:val="000000"/>
                <w:sz w:val="20"/>
              </w:rPr>
              <w:t>
Аға оқытушы үшін бітіртіп шығаратын, сондай-ақ арнайы тактикалық даярлық, дене шынықтыру даярлығы, көлік объектілеріндегі қауіпсіздікті ұйымдастыру кафедраларын қоспағанда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цикл, бөлім, курс бастығы Аға: оқытушы Орталықтың оқытушы-әдіскері Аға: инспектор, инженер және барлық атаулардағы инспектор және инженер Оқу өрт сөндіру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немесе аталған санаттағы нақты лауазымның функционалдық бағыттарына сәйкес келетін салаларда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бөлімше бастығы Оқытушы, орталықтың оқытушы-әдіскері Барлық атаулардағы инспектор, инженер ІІМ Оқу орталығы курс бастығының орынбасары Рота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немесе аталған санаттағы нақты лауазымның функционалдық бағыттарына сәйкес келетін салаларда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 ІІМ Оқу орталығының кезекшісі, психологы Тәрбие жұмысының аға тәрбиешісі – рота командирі Үрмелі оркестр жетекшісі Рота командирінің орынбасары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немесе аталған санаттағы нақты лауазымның функционалдық бағыттарына сәйкес келетін салаларда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ІІМ Оқу орталығының кезекшісі, психологы Тәрбие жұмысының тәрбиешісі – рота командирі Қарауыл, клуб, тир, кабинет, азаматтық қорғау органдары бөліністері институтының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аға техник Аға техник Байланыстың аға маманы - аға шебер Өрт сөндіру машинасын жүргізу жөніндегі аға инструктор Газ түтінінен қорғау қызметінің аға шебері Курс старшинасы Кезекшінің көмекшісі Қаруландырудың қойма меңгерушісі әрі әскери-химиялық мүлігінің қару шебері Жүргізу және практикалық жүріс жөніндегі өндірістік оқыту нұсқаушысы Қару шебері Аға жүргізуші қызметкер Полицей-жүргізуші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 Техник: барлық атаулардағы техник Күзеттің кіші инспекторы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bookmarkStart w:name="z34" w:id="25"/>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bookmarkEnd w:id="25"/>
    <w:bookmarkStart w:name="z35" w:id="26"/>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 сәуірдегі</w:t>
            </w:r>
            <w:r>
              <w:br/>
            </w:r>
            <w:r>
              <w:rPr>
                <w:rFonts w:ascii="Times New Roman"/>
                <w:b w:val="false"/>
                <w:i w:val="false"/>
                <w:color w:val="000000"/>
                <w:sz w:val="20"/>
              </w:rPr>
              <w:t>№ 236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w:t>
            </w:r>
            <w:r>
              <w:br/>
            </w:r>
            <w:r>
              <w:rPr>
                <w:rFonts w:ascii="Times New Roman"/>
                <w:b w:val="false"/>
                <w:i w:val="false"/>
                <w:color w:val="000000"/>
                <w:sz w:val="20"/>
              </w:rPr>
              <w:t>5-қосымша</w:t>
            </w:r>
          </w:p>
        </w:tc>
      </w:tr>
    </w:tbl>
    <w:bookmarkStart w:name="z38" w:id="27"/>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бөліністері қызметкерлерінің лауазымдарына қойылатын біліктілік талаптары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санаты бойынша лауазымдардан төмен емес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лауазымдарында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 немесе "А" корпусының лауазымдарында немесе А-2, В-2, С-2, C-O-2, D-2, D-O-2, Е-1 санатынан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келетін салаларда жұмыс өтілі он бір жылдан кем емес, оның ішінде басшы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органдардағы жұмыс өтілі жеті жылдан кем емес, оның ішінде C-GP-4, C-OGP-4, C-RGP-1, C-AGP-4, C-KGP-2, C-OKGP-2, В-PK-4, В-PKО-3, C-SV-4, С-SVО-3, C-SVR-1, C-SVU-3, C-SN-3, С-SSP-3, C-SGU-5, С-FM-3, С-FMО-3 санатынан төмен емес немесе нақты құрылымдық бөліністің штаттық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лауазымдарында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 немесе "А" корпусының лауазымдарында немесе А-3, В-3, С-3, C-O-3, C-R-1, D-3, D-O-3, Е-2, E-R-1 санатынан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келетін салаларда жұмыс өтілі он жылдан кем емес, оның ішінде басшы лауазымдарында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бөлім бастығы "Арлан" арнайы мақсаттағы бөлінісінің командирі Жылдам қимылдайтын арнайы жасақ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санатынан төмен емес немесе нақты құрылымдық бөліністің штаттық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немесе судья лауазымдарында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 немесе "А" корпусының лауазымдарында немесе А-4, В-5, С-4, C-O-5, C-R-2, D-4, D-O-4, Е-3, E-R-2, E-G-1 санатынан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бастығының орынбасары "Сұңқар" арнайы мақсаттағы жасағының қызмет, бөлімше бастығы "Арлан" арнайы мақсаттағы бөлінісі командирінің орынбасары Жылдам қимылдайтын арнайы жасақ командирінің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органдардағы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санатынан төмен емес немесе нақты құрылымдық бөліністің штаттық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 немесе әскери қызметтегі немесе судья лауазымдарында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шабуылшысы, мергені, жарғыш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p>
          <w:p>
            <w:pPr>
              <w:spacing w:after="20"/>
              <w:ind w:left="20"/>
              <w:jc w:val="both"/>
            </w:pPr>
            <w:r>
              <w:rPr>
                <w:rFonts w:ascii="Times New Roman"/>
                <w:b w:val="false"/>
                <w:i w:val="false"/>
                <w:color w:val="000000"/>
                <w:sz w:val="20"/>
              </w:rPr>
              <w:t>
Қазақстан Республикасының Қарулы Күштері қатарында қызмет өткеру немесе Қазақстан Республикасының оқу орындары жанындағы Әскери кафедраның курстарын аяқтауы.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аға инспектор-кезекшісі, аға инспекторы</w:t>
            </w:r>
          </w:p>
          <w:p>
            <w:pPr>
              <w:spacing w:after="20"/>
              <w:ind w:left="20"/>
              <w:jc w:val="both"/>
            </w:pPr>
            <w:r>
              <w:rPr>
                <w:rFonts w:ascii="Times New Roman"/>
                <w:b w:val="false"/>
                <w:i w:val="false"/>
                <w:color w:val="000000"/>
                <w:sz w:val="20"/>
              </w:rPr>
              <w:t>
Жылдам қимылдайтын арнайы жасақтың рота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 немесе әскери қызметтегі немесе судья лауазымдарында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келетін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инспекторы, инспектор-психологы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"Арлан" арнайы мақсаттағы бөлінісінің барлық атаулардағы взвод командирі, аға инспекторы </w:t>
            </w:r>
          </w:p>
          <w:p>
            <w:pPr>
              <w:spacing w:after="20"/>
              <w:ind w:left="20"/>
              <w:jc w:val="both"/>
            </w:pPr>
            <w:r>
              <w:rPr>
                <w:rFonts w:ascii="Times New Roman"/>
                <w:b w:val="false"/>
                <w:i w:val="false"/>
                <w:color w:val="000000"/>
                <w:sz w:val="20"/>
              </w:rPr>
              <w:t xml:space="preserve">
Жылдам қимылдайтын арнайы жасақтың барлық атаулардағы аға инспекторы және инженері </w:t>
            </w:r>
          </w:p>
          <w:p>
            <w:pPr>
              <w:spacing w:after="20"/>
              <w:ind w:left="20"/>
              <w:jc w:val="both"/>
            </w:pPr>
            <w:r>
              <w:rPr>
                <w:rFonts w:ascii="Times New Roman"/>
                <w:b w:val="false"/>
                <w:i w:val="false"/>
                <w:color w:val="000000"/>
                <w:sz w:val="20"/>
              </w:rPr>
              <w:t>
Жылдам қимылдайтын арнайы жасақтың рота командирінің орынбасары,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 немесе әскери қызметтегі немесе судья лауазымдарында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келетін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(қосалқы қызмет қызметкерлерін қоспағанда) қызмет өткерген қызметкерлер қатарынан тағайындалады.</w:t>
            </w:r>
          </w:p>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жасақтың барлық атауларындағы инспекторы және инженері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кезекшісінің көмекшісі, қойма меңгерушісі, аға технигі, старшинасы, полицей-жүргізушісі</w:t>
            </w:r>
          </w:p>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жасақтың старшинасы, полицей-жүргізушісі, кезекшінің көмекшісі,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В, В1, С, С1 санаттағы жүргізуші куәлігінің болуы. Қазақстан Республикасының Қарулы Күштері қатарындағы қызметі.</w:t>
            </w:r>
          </w:p>
        </w:tc>
      </w:tr>
    </w:tbl>
    <w:bookmarkStart w:name="z39" w:id="28"/>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bookmarkEnd w:id="28"/>
    <w:bookmarkStart w:name="z40" w:id="29"/>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 сәуірдегі</w:t>
            </w:r>
            <w:r>
              <w:br/>
            </w:r>
            <w:r>
              <w:rPr>
                <w:rFonts w:ascii="Times New Roman"/>
                <w:b w:val="false"/>
                <w:i w:val="false"/>
                <w:color w:val="000000"/>
                <w:sz w:val="20"/>
              </w:rPr>
              <w:t>№ 236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w:t>
            </w:r>
            <w:r>
              <w:br/>
            </w:r>
            <w:r>
              <w:rPr>
                <w:rFonts w:ascii="Times New Roman"/>
                <w:b w:val="false"/>
                <w:i w:val="false"/>
                <w:color w:val="000000"/>
                <w:sz w:val="20"/>
              </w:rPr>
              <w:t>6-қосымша</w:t>
            </w:r>
          </w:p>
        </w:tc>
      </w:tr>
    </w:tbl>
    <w:bookmarkStart w:name="z43" w:id="30"/>
    <w:p>
      <w:pPr>
        <w:spacing w:after="0"/>
        <w:ind w:left="0"/>
        <w:jc w:val="left"/>
      </w:pPr>
      <w:r>
        <w:rPr>
          <w:rFonts w:ascii="Times New Roman"/>
          <w:b/>
          <w:i w:val="false"/>
          <w:color w:val="000000"/>
        </w:rPr>
        <w:t xml:space="preserve"> Қазақстан Республикасы Ішкі істер министрлігі саптық бөліністері қызметкерлерінің лауазымдарына қойылатын біліктілік талаптары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эскадрильяның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лауазымдарда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лауазымдарында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 немесе "А" корпусының лауазымдарында немесе А-2, В-2, С-2, C-O-2, D-2, D-O-2, Е-1 санатынан кем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келетін салаларда жұмыс өтілі он бір жылдан кем емес, оның ішінде басшы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эскадрилья командирінің орынбасары Полктің, эскадрильяның штаб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лауазымдарда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лауазымдарында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 немесе "А" корпусының лауазымдарында немесе А-3, В-3, С-3, C-O-3, C-R-1, D-3, D-O-3, Е-2, E-R-1 санатынан кем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келетін салаларда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буын, эскадрилья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немесе судья лауазымдарында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 немесе "А" корпусының лауазымдарында немесе А-4, В-5, С-4, C-O-5, C-R-2, D-4, D-O-4, Е-3, E-R-2, E-G-1 санатынан кем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штабы бастығының көмекшісі Батальон командирінің орынбасары Рота командирі Эскадрилья штабы бастығының орынбасары Эскадрилья командирінің көмекшісі Қызмет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немесе судья лауазымдарында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 Тікұшақ командирі Топ бастығы Буынның аға ұшқыш-штурманы Взвод командирі Бөлімше, кезекші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органдарында немесе әскери қызметтегі немесе судья лауазымдарында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 Буын мен тікұшақтарды техникалық-пайдалану бөлімінің бастығы Тікұшақтың аға ұшқыш-штурманы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 немесе әскери қызметтегі немесе судья лауазымдарында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келетін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инспектор және инженер Аға: борт технигі, борт техник-нұсқаушы, топ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көмекшісі әрі бөлімше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 Полицей-жүргізуші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инспекторлары үшін</w:t>
            </w:r>
          </w:p>
          <w:p>
            <w:pPr>
              <w:spacing w:after="20"/>
              <w:ind w:left="20"/>
              <w:jc w:val="both"/>
            </w:pPr>
            <w:r>
              <w:rPr>
                <w:rFonts w:ascii="Times New Roman"/>
                <w:b w:val="false"/>
                <w:i w:val="false"/>
                <w:color w:val="000000"/>
                <w:sz w:val="20"/>
              </w:rPr>
              <w:t>
Қазақстан Республикасының Қарулы Күштері қатарындағы қызметі.</w:t>
            </w:r>
          </w:p>
        </w:tc>
      </w:tr>
    </w:tbl>
    <w:bookmarkStart w:name="z44" w:id="31"/>
    <w:p>
      <w:pPr>
        <w:spacing w:after="0"/>
        <w:ind w:left="0"/>
        <w:jc w:val="both"/>
      </w:pPr>
      <w:r>
        <w:rPr>
          <w:rFonts w:ascii="Times New Roman"/>
          <w:b w:val="false"/>
          <w:i w:val="false"/>
          <w:color w:val="000000"/>
          <w:sz w:val="28"/>
        </w:rPr>
        <w:t>
      Ескертпе: Осы біліктілік талаптарындағы әскери қызмет жұмыс өтіліне сарбаздар (матростар) құрамының мерзімді әскери қызмет кезеңдері енгізілмейді.</w:t>
      </w:r>
    </w:p>
    <w:bookmarkEnd w:id="31"/>
    <w:bookmarkStart w:name="z45" w:id="32"/>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 сәуірдегі</w:t>
            </w:r>
            <w:r>
              <w:br/>
            </w:r>
            <w:r>
              <w:rPr>
                <w:rFonts w:ascii="Times New Roman"/>
                <w:b w:val="false"/>
                <w:i w:val="false"/>
                <w:color w:val="000000"/>
                <w:sz w:val="20"/>
              </w:rPr>
              <w:t>№ 236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w:t>
            </w:r>
            <w:r>
              <w:br/>
            </w:r>
            <w:r>
              <w:rPr>
                <w:rFonts w:ascii="Times New Roman"/>
                <w:b w:val="false"/>
                <w:i w:val="false"/>
                <w:color w:val="000000"/>
                <w:sz w:val="20"/>
              </w:rPr>
              <w:t>7-қосымша</w:t>
            </w:r>
          </w:p>
        </w:tc>
      </w:tr>
    </w:tbl>
    <w:bookmarkStart w:name="z48" w:id="33"/>
    <w:p>
      <w:pPr>
        <w:spacing w:after="0"/>
        <w:ind w:left="0"/>
        <w:jc w:val="left"/>
      </w:pPr>
      <w:r>
        <w:rPr>
          <w:rFonts w:ascii="Times New Roman"/>
          <w:b/>
          <w:i w:val="false"/>
          <w:color w:val="000000"/>
        </w:rPr>
        <w:t xml:space="preserve"> Қазақстан Республикасы Ішкі істер министрлігінің патрульдік полициясының саптық бөліністері қызметкерлерінің лауазымдарына қойылатын біліктілік талаптары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В-PKО-2, C-SV-3, С-SVО-2, C-SVU-2, C-SN-2, С-SSP-2, C-SGU-3, С-FMО-2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бір жылдан кем емес, оның ішінде басшы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командирінің орынбасары Полк штабының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орынбасары Рота командирі Қызмет бастығы Полктің штаб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 Взвод командирі Бөлімше, кезекші бөлім бастығы Мамандандырылған батальон штабының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Взвод командирінің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аға: инженер және инспектор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батальонның барлық атаулардағы аға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инженер және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бөлімше командирі, старшинасы, кезекшінің көмекшісі, қойма меңгерушісі және полицей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қатарындағы қызметі.</w:t>
            </w:r>
          </w:p>
          <w:p>
            <w:pPr>
              <w:spacing w:after="20"/>
              <w:ind w:left="20"/>
              <w:jc w:val="both"/>
            </w:pPr>
            <w:r>
              <w:rPr>
                <w:rFonts w:ascii="Times New Roman"/>
                <w:b w:val="false"/>
                <w:i w:val="false"/>
                <w:color w:val="000000"/>
                <w:sz w:val="20"/>
              </w:rPr>
              <w:t>
Полицей-жүргізушілер үшін жүргізуші куәлігінің</w:t>
            </w:r>
          </w:p>
          <w:p>
            <w:pPr>
              <w:spacing w:after="20"/>
              <w:ind w:left="20"/>
              <w:jc w:val="both"/>
            </w:pPr>
            <w:r>
              <w:rPr>
                <w:rFonts w:ascii="Times New Roman"/>
                <w:b w:val="false"/>
                <w:i w:val="false"/>
                <w:color w:val="000000"/>
                <w:sz w:val="20"/>
              </w:rPr>
              <w:t>
болуы.</w:t>
            </w:r>
          </w:p>
        </w:tc>
      </w:tr>
    </w:tbl>
    <w:bookmarkStart w:name="z49" w:id="34"/>
    <w:p>
      <w:pPr>
        <w:spacing w:after="0"/>
        <w:ind w:left="0"/>
        <w:jc w:val="both"/>
      </w:pPr>
      <w:r>
        <w:rPr>
          <w:rFonts w:ascii="Times New Roman"/>
          <w:b w:val="false"/>
          <w:i w:val="false"/>
          <w:color w:val="000000"/>
          <w:sz w:val="28"/>
        </w:rPr>
        <w:t>
      Ескертпе: Осы біліктілік талаптарындағы әскери қызмет жұмыс өтіліне сарбаздар (матростар) құрамының мерзімді әскери қызмет кезеңдері енгізілмейді.</w:t>
      </w:r>
    </w:p>
    <w:bookmarkEnd w:id="34"/>
    <w:bookmarkStart w:name="z50" w:id="35"/>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 сәуірдегі</w:t>
            </w:r>
            <w:r>
              <w:br/>
            </w:r>
            <w:r>
              <w:rPr>
                <w:rFonts w:ascii="Times New Roman"/>
                <w:b w:val="false"/>
                <w:i w:val="false"/>
                <w:color w:val="000000"/>
                <w:sz w:val="20"/>
              </w:rPr>
              <w:t>№ 236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463 бұйрығына</w:t>
            </w:r>
            <w:r>
              <w:br/>
            </w:r>
            <w:r>
              <w:rPr>
                <w:rFonts w:ascii="Times New Roman"/>
                <w:b w:val="false"/>
                <w:i w:val="false"/>
                <w:color w:val="000000"/>
                <w:sz w:val="20"/>
              </w:rPr>
              <w:t>8-қосымша</w:t>
            </w:r>
          </w:p>
        </w:tc>
      </w:tr>
    </w:tbl>
    <w:bookmarkStart w:name="z53" w:id="36"/>
    <w:p>
      <w:pPr>
        <w:spacing w:after="0"/>
        <w:ind w:left="0"/>
        <w:jc w:val="left"/>
      </w:pPr>
      <w:r>
        <w:rPr>
          <w:rFonts w:ascii="Times New Roman"/>
          <w:b/>
          <w:i w:val="false"/>
          <w:color w:val="000000"/>
        </w:rPr>
        <w:t xml:space="preserve"> Қазақстан Республикасы Ішкі істер министрлігінің мемлекеттік мекемелері қызметкерлерінің лауазымдарына қойылатын біліктілік талаптары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өтілікелесі талаптардың біріне сәйкес келуі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 тиімді орындау үшін қажет басқа да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мекемесінің, кинологиялық орталығының бастығы 1000 орыннан астам лимиті бар қылмыстық-атқару жүйесі мекемесінің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өтілісегіз жылдан кем емес, оның ішінде C-GP-3, C-OGP-3, C-AGP-3, В-PK-3, В-PKО-2, C-SV-3, С-SVО-2, C-SVU-2, C-SN-2, С-SSP-2, C-SGU-3, С-FMО-2 санаттарынан төмен емес лауазымдарда немесе нақты құрымдық бөліністің штаттық кестесінде көзделген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3) судья лауазымындағы жұмыс өтілі он жылдан кем емес;</w:t>
            </w:r>
          </w:p>
          <w:p>
            <w:pPr>
              <w:spacing w:after="20"/>
              <w:ind w:left="20"/>
              <w:jc w:val="both"/>
            </w:pPr>
            <w:r>
              <w:rPr>
                <w:rFonts w:ascii="Times New Roman"/>
                <w:b w:val="false"/>
                <w:i w:val="false"/>
                <w:color w:val="000000"/>
                <w:sz w:val="20"/>
              </w:rPr>
              <w:t>
4)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бір жылдан кем емес, оның ішінде басшы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 кинологиялық орталығы бастығының орынбасары 1000 орыннан астам лимиті бар қылмыстық-атқару жүйесі мекемесі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өтіліжеті жылдан кем емес, оның ішінде C-GP-4, C-OGP-4, C-RGP-1, C-AGP-4, C-KGP-2, C-OKGP-2, В-PK-4, В-PKО-3, C-SV-4, С-SVО-3, C-SVR-1, C-SVU-3, C-SN-3, С-SSP-3, C-SGU-5, С-FM-3, С-FMО-3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В-PKО-3, C-SV-4, С-SVО-3, C-SVR-1, C-SVU-3, C-SN-3, С-SSP-3, C-SGU-5, С-FM-3, С-FMО-3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3) судья лауазымындағы жұмыс өтілі тоғыз жылдан кем емес;</w:t>
            </w:r>
          </w:p>
          <w:p>
            <w:pPr>
              <w:spacing w:after="20"/>
              <w:ind w:left="20"/>
              <w:jc w:val="both"/>
            </w:pPr>
            <w:r>
              <w:rPr>
                <w:rFonts w:ascii="Times New Roman"/>
                <w:b w:val="false"/>
                <w:i w:val="false"/>
                <w:color w:val="000000"/>
                <w:sz w:val="20"/>
              </w:rPr>
              <w:t>
4)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салаларындағы жұмыс өтілі он жылдан кем емес, оның ішінде басшы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 бастығының орынбасары Басқарма, мекеме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Жасақ бастығының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бөліністердің штаттық кестесінде қарастырылған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орынға дейінгі лимиті бар қылмыстық-атқару жүйесі мекемесінің бастығы сотталғандарға арналған аурухананың бастығы-дәрігер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алты жылдан кем емес, оның ішінде C-GP-5, C-OGP-5, C-RGP-2, C-AGP-6, C-KGP-3, C-OKGP-3, В-PK-5, В-PKО-4, C-SV-5, С-SVО-4, C-SVR-3, C-SVU-4, C-SN-4, С-SSP-4, C-SGU-7, С-FM-4, С-FMО-4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орынға дейінгі лимиті бар қылмыстық-атқару жүйесі мекемесі бастығының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бөліністердің штаттық кестесінде көзделген келесі төмен тұрған санаттардан төмен емес лауазымдарда бір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арналған аурухана бастығының орынбасары-дәрігер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 бөлім, күштер мен құралдарды жедел басқару орталығының, бөлім құқығындағы сынау өрт зертханасының, мамандандырылған жасақтың, мамандандырылған өрт сөндіру бөлімінің, өрт сөндіру бөлімінің, оқу өрт сөндіру бөлімінің бастығы, медициналық бөлім бастығы-дәрігер Жедел кезекші (өрт сөндіру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арнайы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қызметтегі жұмыс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салаларындағы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бастығының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 бастығының кезекші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 өрт сөндіру байланысы орталық пунктінің, өрт сөндіру бекетінің бастығы Қылмыстық-атқару жүйесі мекемесі бөлім бастығының орынбасары Жедел кезекшінің орынбасары (өрт сөндіру басшысының аға көмекшісі) Бөлімше құқығындағы сынау өрт зертханасының бастығы Бөлім құқығындағы сынау өрт зертханасы бастығының орынбасары Мамандандырылған жасағы, мамандандырылған өрт сөндіру бөлімі, өрт сөндіру бөлімі, оқу өрт сөндіру бөлімі, күштер мен құралдарды жедел басқару орталығы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ерекше тапсырмалар жөніндегі аға инспектор Бас маман-психолог Қылмыстық-атқару жүйесі мекемесі бастығы кезекші көмекшісінің орынбасары Жасақ, бөлімше, учаске, медициналық денсаулық сақтау пунктінің бастығы-дәрігер, қылмыстық-атқару жүйесі мекемесінің бастығы Жедел кезекші Жедел кезекшінің көмекшісі (өрт сөндіру басшысының көмекшісі) Жасақ, мамандандырылған жасағы бастығының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p>
            <w:pPr>
              <w:spacing w:after="20"/>
              <w:ind w:left="20"/>
              <w:jc w:val="both"/>
            </w:pPr>
            <w:r>
              <w:rPr>
                <w:rFonts w:ascii="Times New Roman"/>
                <w:b w:val="false"/>
                <w:i w:val="false"/>
                <w:color w:val="000000"/>
                <w:sz w:val="20"/>
              </w:rPr>
              <w:t>
Психологтар мен полиграфологтар лауазымдарының орнын басу үшін жұмыс өтіліне талаптар белгіленбейді.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мекемесінің бөлімше, учаске бастығы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қызметтегі жұмыс өтілі екі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бағыттарына сәйкес салаларындағы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аға: жедел уәкілі, инспектор және инженер Медициналық кабинет бастығы –дәрігер Дәрігер Аға диспетчер Аға жедел кезекші Азаматтық қорғау органдарының қарауыл бастығы,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органдары бөліністерінің дәрігері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жедел уәкіл, инспектор және инженер Қылмыстық-атқару жүйесінің фельдшері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"ҚСҚ" қоймасының меңгерушісі Аға: байланыс шебері, бақылаушы, құтқарушы- нұсқаушы, өрт сөндіру автомобилін жүргізу жөніндегі нұсқаушы, жүргізуші-қызметкер, өрт сөндіруші, өрт сөндіруші-құтқарушы, өрт сөндіру радиотелефонисі, газ түтінінен қорғау қызметінің аға шебері, респираторщик, радиотелеграфист Кіші инспектор Фельдшер Полицей: жүргізуші, ғимараттарды күзету жөніндегі полицей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Арттехқару-жарақ қоймасының меңгерушісі әрі қару-жарақ шебері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қарауыл бастығы Аға бақылаушы, корпус бойынша өрт сөндіруші, есепке алу жөніндегі өрт сөндіруші-техник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бақылаушы -кинолог, жүргізуші – қызметкер, қарауыл бастығының көмекшісі, өрт сөндіруші, медбике, есепке алу жөніндегі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орта арнайы, техникалық және кәсіптік, орта буын мамандарын даярлауды қамтамасыз ететін орта білімнен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 Өрт сөндіруші Өрт сөндіруші: –құтқарушы, радиотелефонист, прожекторист Өрт сөндіру катерінің моторшысы Радиотелефонист Диспетчер Шебер-құтқарушы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bookmarkStart w:name="z54" w:id="37"/>
    <w:p>
      <w:pPr>
        <w:spacing w:after="0"/>
        <w:ind w:left="0"/>
        <w:jc w:val="both"/>
      </w:pPr>
      <w:r>
        <w:rPr>
          <w:rFonts w:ascii="Times New Roman"/>
          <w:b w:val="false"/>
          <w:i w:val="false"/>
          <w:color w:val="000000"/>
          <w:sz w:val="28"/>
        </w:rPr>
        <w:t>
      Ескертпе: Осы біліктілік талаптарындағы әскери қызмет жұмыс өтіліне сарбаздар (матростар) құрамының мерзімді әскери қызмет кезеңдері енгізілмейді.</w:t>
      </w:r>
    </w:p>
    <w:bookmarkEnd w:id="37"/>
    <w:bookmarkStart w:name="z55" w:id="38"/>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оның келісімімен лауазымға тағайындалуы мүмкін.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