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469a" w14:textId="84b4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қызметкерлерін жоспардан тыс аттестаттаудан өткізу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26 наурыздағы № 218 бұйрығы</w:t>
      </w:r>
    </w:p>
    <w:p>
      <w:pPr>
        <w:spacing w:after="0"/>
        <w:ind w:left="0"/>
        <w:jc w:val="both"/>
      </w:pPr>
      <w:bookmarkStart w:name="z4" w:id="0"/>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47-2-бабына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қызметкерлерін жоспардан тыс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p>
      <w:pPr>
        <w:spacing w:after="0"/>
        <w:ind w:left="0"/>
        <w:jc w:val="both"/>
      </w:pPr>
      <w:r>
        <w:rPr>
          <w:rFonts w:ascii="Times New Roman"/>
          <w:b w:val="false"/>
          <w:i w:val="false"/>
          <w:color w:val="000000"/>
          <w:sz w:val="28"/>
        </w:rPr>
        <w:t>
      2. Осы бұйрықтың орындалуын бақылау Қазақстан Республикасы Ішкі істер министрінің кадр қызметіне жетекшілік ететін орынбасарына және Қазақстан Республикасы Ішкі істер министрлігінің Кадр саясаты департаментіне (О.С. Мырзабеков)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9" w:id="2"/>
    <w:p>
      <w:pPr>
        <w:spacing w:after="0"/>
        <w:ind w:left="0"/>
        <w:jc w:val="left"/>
      </w:pPr>
      <w:r>
        <w:rPr>
          <w:rFonts w:ascii="Times New Roman"/>
          <w:b/>
          <w:i w:val="false"/>
          <w:color w:val="000000"/>
        </w:rPr>
        <w:t xml:space="preserve"> Қазақстан Республикасы ішкі істер органдарының қызметкерлерін жоспардан тыс аттестаттаудан өткізу қағидалары</w:t>
      </w:r>
    </w:p>
    <w:bookmarkEnd w:id="2"/>
    <w:bookmarkStart w:name="z10" w:id="3"/>
    <w:p>
      <w:pPr>
        <w:spacing w:after="0"/>
        <w:ind w:left="0"/>
        <w:jc w:val="left"/>
      </w:pPr>
      <w:r>
        <w:rPr>
          <w:rFonts w:ascii="Times New Roman"/>
          <w:b/>
          <w:i w:val="false"/>
          <w:color w:val="000000"/>
        </w:rPr>
        <w:t xml:space="preserve"> 1-тарау. Жалпы ережелер</w:t>
      </w:r>
    </w:p>
    <w:bookmarkEnd w:id="3"/>
    <w:bookmarkStart w:name="z11" w:id="4"/>
    <w:p>
      <w:pPr>
        <w:spacing w:after="0"/>
        <w:ind w:left="0"/>
        <w:jc w:val="both"/>
      </w:pPr>
      <w:r>
        <w:rPr>
          <w:rFonts w:ascii="Times New Roman"/>
          <w:b w:val="false"/>
          <w:i w:val="false"/>
          <w:color w:val="000000"/>
          <w:sz w:val="28"/>
        </w:rPr>
        <w:t xml:space="preserve">
      1. Осы Қазақстан Республикасы ішкі істер органдарының қызметкерлерін жоспардан тыс аттестаттаудан өткізу қағидалары (бұдан әрі - Қағидалар) "Құқық қорғау қызметі туралы" Қазақстан Республикасы Заңының (бұдан әрі - Заң) </w:t>
      </w:r>
      <w:r>
        <w:rPr>
          <w:rFonts w:ascii="Times New Roman"/>
          <w:b w:val="false"/>
          <w:i w:val="false"/>
          <w:color w:val="000000"/>
          <w:sz w:val="28"/>
        </w:rPr>
        <w:t>47-2-бабының</w:t>
      </w:r>
      <w:r>
        <w:rPr>
          <w:rFonts w:ascii="Times New Roman"/>
          <w:b w:val="false"/>
          <w:i w:val="false"/>
          <w:color w:val="000000"/>
          <w:sz w:val="28"/>
        </w:rPr>
        <w:t xml:space="preserve"> 2-тармағына сәйкес әзірленді және Қазақстан Республикасы ішкі істер органдарының (бұдан әрі - ІІО) қызметкерлері үшін жоспардан тыс аттестаттауды өткізу тәртібін, кезеңдерін және мерзімдерін айқындайды.</w:t>
      </w:r>
    </w:p>
    <w:bookmarkEnd w:id="4"/>
    <w:bookmarkStart w:name="z12" w:id="5"/>
    <w:p>
      <w:pPr>
        <w:spacing w:after="0"/>
        <w:ind w:left="0"/>
        <w:jc w:val="both"/>
      </w:pPr>
      <w:r>
        <w:rPr>
          <w:rFonts w:ascii="Times New Roman"/>
          <w:b w:val="false"/>
          <w:i w:val="false"/>
          <w:color w:val="000000"/>
          <w:sz w:val="28"/>
        </w:rPr>
        <w:t>
      2. Жоспардан тыс аттестаттау қызметкерді жоғары тұрған басшылық лауазымға өсіру мәселесін шешу үшін өткізіледі.</w:t>
      </w:r>
    </w:p>
    <w:bookmarkEnd w:id="5"/>
    <w:bookmarkStart w:name="z13" w:id="6"/>
    <w:p>
      <w:pPr>
        <w:spacing w:after="0"/>
        <w:ind w:left="0"/>
        <w:jc w:val="both"/>
      </w:pPr>
      <w:r>
        <w:rPr>
          <w:rFonts w:ascii="Times New Roman"/>
          <w:b w:val="false"/>
          <w:i w:val="false"/>
          <w:color w:val="000000"/>
          <w:sz w:val="28"/>
        </w:rPr>
        <w:t xml:space="preserve">
      3. Жоспардан тыс аттестаттау: </w:t>
      </w:r>
    </w:p>
    <w:bookmarkEnd w:id="6"/>
    <w:bookmarkStart w:name="z14" w:id="7"/>
    <w:p>
      <w:pPr>
        <w:spacing w:after="0"/>
        <w:ind w:left="0"/>
        <w:jc w:val="both"/>
      </w:pPr>
      <w:r>
        <w:rPr>
          <w:rFonts w:ascii="Times New Roman"/>
          <w:b w:val="false"/>
          <w:i w:val="false"/>
          <w:color w:val="000000"/>
          <w:sz w:val="28"/>
        </w:rPr>
        <w:t xml:space="preserve">
      1) Қазақстан Республикасы Ішкі істер министрінің шешімі бойынша - Қазақстан Республикасы Ішкі істер министрлігінің (бұдан әрі - ІІМ) аттестаттау комиссиясының отырыстарында қаралатын қызметкерлер үшін; </w:t>
      </w:r>
    </w:p>
    <w:bookmarkEnd w:id="7"/>
    <w:bookmarkStart w:name="z15" w:id="8"/>
    <w:p>
      <w:pPr>
        <w:spacing w:after="0"/>
        <w:ind w:left="0"/>
        <w:jc w:val="both"/>
      </w:pPr>
      <w:r>
        <w:rPr>
          <w:rFonts w:ascii="Times New Roman"/>
          <w:b w:val="false"/>
          <w:i w:val="false"/>
          <w:color w:val="000000"/>
          <w:sz w:val="28"/>
        </w:rPr>
        <w:t xml:space="preserve">
      2) Ішкі істер министрінің орынбасары - ІІМ Қылмыстық-атқару жүйесі комитетінің (бұдан әрі - ҚАЖК) төрағасының шешімі бойынша - ҚАЖК аттестаттау комиссиясының отырыстарында қаралатын қызметкерлер үшін; </w:t>
      </w:r>
    </w:p>
    <w:bookmarkEnd w:id="8"/>
    <w:bookmarkStart w:name="z16" w:id="9"/>
    <w:p>
      <w:pPr>
        <w:spacing w:after="0"/>
        <w:ind w:left="0"/>
        <w:jc w:val="both"/>
      </w:pPr>
      <w:r>
        <w:rPr>
          <w:rFonts w:ascii="Times New Roman"/>
          <w:b w:val="false"/>
          <w:i w:val="false"/>
          <w:color w:val="000000"/>
          <w:sz w:val="28"/>
        </w:rPr>
        <w:t xml:space="preserve">
      3) облыстың, республикалық маңызы бар қаланың, астананың, полиция департаментінің, Көліктегі полиция департаментінің (бұдан әрі - ПД (Көліктегі ПД)) бастығының шешімі бойынша - ПД (Көліктегі ПД) аттестаттау комиссияларының отырыстарында қаралатын қызметкерлер үшін; </w:t>
      </w:r>
    </w:p>
    <w:bookmarkEnd w:id="9"/>
    <w:bookmarkStart w:name="z17" w:id="10"/>
    <w:p>
      <w:pPr>
        <w:spacing w:after="0"/>
        <w:ind w:left="0"/>
        <w:jc w:val="both"/>
      </w:pPr>
      <w:r>
        <w:rPr>
          <w:rFonts w:ascii="Times New Roman"/>
          <w:b w:val="false"/>
          <w:i w:val="false"/>
          <w:color w:val="000000"/>
          <w:sz w:val="28"/>
        </w:rPr>
        <w:t>
      4) облыстың, республикалық маңызы бар қаланың, астананың Қылмыстық - атқару жүйесі департаменті (бұдан әрі - ҚАЖД) бастығының шешімі бойынша - ҚАЖД аттестаттау комиссияларының отырыстарында қаралатын қызметкерлер үшін;</w:t>
      </w:r>
    </w:p>
    <w:bookmarkEnd w:id="10"/>
    <w:bookmarkStart w:name="z18" w:id="11"/>
    <w:p>
      <w:pPr>
        <w:spacing w:after="0"/>
        <w:ind w:left="0"/>
        <w:jc w:val="both"/>
      </w:pPr>
      <w:r>
        <w:rPr>
          <w:rFonts w:ascii="Times New Roman"/>
          <w:b w:val="false"/>
          <w:i w:val="false"/>
          <w:color w:val="000000"/>
          <w:sz w:val="28"/>
        </w:rPr>
        <w:t xml:space="preserve">
      5) ІІМ ведомстволық оқу орны (бұдан әрі - ВОО) бастығының шешімі бойынша - ВОО аттестаттау комиссияларының отырыстарында қаралатын қызметкерлер үшін; </w:t>
      </w:r>
    </w:p>
    <w:bookmarkEnd w:id="11"/>
    <w:bookmarkStart w:name="z19" w:id="12"/>
    <w:p>
      <w:pPr>
        <w:spacing w:after="0"/>
        <w:ind w:left="0"/>
        <w:jc w:val="both"/>
      </w:pPr>
      <w:r>
        <w:rPr>
          <w:rFonts w:ascii="Times New Roman"/>
          <w:b w:val="false"/>
          <w:i w:val="false"/>
          <w:color w:val="000000"/>
          <w:sz w:val="28"/>
        </w:rPr>
        <w:t xml:space="preserve">
      6) ІІМ Мамандандырылған күзет қызметі басқармалары (бұдан әрі - МКҚБ) бастықтарының шешімі бойынша - МКҚБ аттестаттау комиссияларының отырыстарында қаралатын қызметкерлер үшін; </w:t>
      </w:r>
    </w:p>
    <w:bookmarkEnd w:id="12"/>
    <w:bookmarkStart w:name="z20" w:id="13"/>
    <w:p>
      <w:pPr>
        <w:spacing w:after="0"/>
        <w:ind w:left="0"/>
        <w:jc w:val="both"/>
      </w:pPr>
      <w:r>
        <w:rPr>
          <w:rFonts w:ascii="Times New Roman"/>
          <w:b w:val="false"/>
          <w:i w:val="false"/>
          <w:color w:val="000000"/>
          <w:sz w:val="28"/>
        </w:rPr>
        <w:t xml:space="preserve">
      7) ІІМ Кинологиялық орталығы (бұдан әрі - КО) бастығының шешімі бойынша - КО аттестаттау комиссияларының отырыстарында қаралатын ызметкерлер үшін; </w:t>
      </w:r>
    </w:p>
    <w:bookmarkEnd w:id="13"/>
    <w:bookmarkStart w:name="z21" w:id="14"/>
    <w:p>
      <w:pPr>
        <w:spacing w:after="0"/>
        <w:ind w:left="0"/>
        <w:jc w:val="both"/>
      </w:pPr>
      <w:r>
        <w:rPr>
          <w:rFonts w:ascii="Times New Roman"/>
          <w:b w:val="false"/>
          <w:i w:val="false"/>
          <w:color w:val="000000"/>
          <w:sz w:val="28"/>
        </w:rPr>
        <w:t>
      8) ІІМ Әскери және арнайы жабдықтау базалары (бұдан әрі - ӘАЖБ) бастықтарының шешімі бойынша - ӘАЖБ аттестаттау комиссияларының отырыстарында қаралатын қызметкерлер үшін;</w:t>
      </w:r>
    </w:p>
    <w:bookmarkEnd w:id="14"/>
    <w:bookmarkStart w:name="z22" w:id="15"/>
    <w:p>
      <w:pPr>
        <w:spacing w:after="0"/>
        <w:ind w:left="0"/>
        <w:jc w:val="both"/>
      </w:pPr>
      <w:r>
        <w:rPr>
          <w:rFonts w:ascii="Times New Roman"/>
          <w:b w:val="false"/>
          <w:i w:val="false"/>
          <w:color w:val="000000"/>
          <w:sz w:val="28"/>
        </w:rPr>
        <w:t xml:space="preserve">
      9) ІІМ Автокөліктік қызмет көрсету мекемесі (бұдан әрі - АҚКМ) бастығының шешімі бойынша - АҚКМ аттестаттау комиссияларының отырыстарында қаралатын қызметкерлер үшін; </w:t>
      </w:r>
    </w:p>
    <w:bookmarkEnd w:id="15"/>
    <w:bookmarkStart w:name="z23" w:id="16"/>
    <w:p>
      <w:pPr>
        <w:spacing w:after="0"/>
        <w:ind w:left="0"/>
        <w:jc w:val="both"/>
      </w:pPr>
      <w:r>
        <w:rPr>
          <w:rFonts w:ascii="Times New Roman"/>
          <w:b w:val="false"/>
          <w:i w:val="false"/>
          <w:color w:val="000000"/>
          <w:sz w:val="28"/>
        </w:rPr>
        <w:t>
      10) ІІМ "Сұңқар" арнайы мақсаттағы жасағы (бұдан әрі – "С" қызметі) командирінің шешімі бойынша – "С" қызметінің аттестаттау комиссияларының отырыстарында қаралатын қызметкерлер үшін өткізіледі.</w:t>
      </w:r>
    </w:p>
    <w:bookmarkEnd w:id="16"/>
    <w:bookmarkStart w:name="z24" w:id="17"/>
    <w:p>
      <w:pPr>
        <w:spacing w:after="0"/>
        <w:ind w:left="0"/>
        <w:jc w:val="left"/>
      </w:pPr>
      <w:r>
        <w:rPr>
          <w:rFonts w:ascii="Times New Roman"/>
          <w:b/>
          <w:i w:val="false"/>
          <w:color w:val="000000"/>
        </w:rPr>
        <w:t xml:space="preserve"> 2-тарау. Жоспардан тыс аттестаттауды өткізу тәртібі, кезеңдері мен мерзімдері</w:t>
      </w:r>
    </w:p>
    <w:bookmarkEnd w:id="17"/>
    <w:bookmarkStart w:name="z25" w:id="18"/>
    <w:p>
      <w:pPr>
        <w:spacing w:after="0"/>
        <w:ind w:left="0"/>
        <w:jc w:val="both"/>
      </w:pPr>
      <w:r>
        <w:rPr>
          <w:rFonts w:ascii="Times New Roman"/>
          <w:b w:val="false"/>
          <w:i w:val="false"/>
          <w:color w:val="000000"/>
          <w:sz w:val="28"/>
        </w:rPr>
        <w:t xml:space="preserve">
      4. Жоспардан тыс аттестаттау үш жыл өткеннен кейін өткізілетін жоғары тұрған басшы лауазымға ұсынылатын қызметкерлерді қоспағанда, қызметкерді жоспардан тыс аттестаттау алдыңғы аттестаттаудан (кезекті, кезектен тыс немесе жоспардан тыс) кейін алты айдан ерте емес өткізіледі. </w:t>
      </w:r>
    </w:p>
    <w:bookmarkEnd w:id="18"/>
    <w:bookmarkStart w:name="z26" w:id="19"/>
    <w:p>
      <w:pPr>
        <w:spacing w:after="0"/>
        <w:ind w:left="0"/>
        <w:jc w:val="both"/>
      </w:pPr>
      <w:r>
        <w:rPr>
          <w:rFonts w:ascii="Times New Roman"/>
          <w:b w:val="false"/>
          <w:i w:val="false"/>
          <w:color w:val="000000"/>
          <w:sz w:val="28"/>
        </w:rPr>
        <w:t>
      Бұл ретте қызметкер аттестаттау қорытындысы бойынша жоғары тұрған басшы лауазымға тағайындалған жағдайда, ол жоспардан тыс аттестаттаудан алты айдан кейін өтеді.</w:t>
      </w:r>
    </w:p>
    <w:bookmarkEnd w:id="19"/>
    <w:bookmarkStart w:name="z27" w:id="20"/>
    <w:p>
      <w:pPr>
        <w:spacing w:after="0"/>
        <w:ind w:left="0"/>
        <w:jc w:val="both"/>
      </w:pPr>
      <w:r>
        <w:rPr>
          <w:rFonts w:ascii="Times New Roman"/>
          <w:b w:val="false"/>
          <w:i w:val="false"/>
          <w:color w:val="000000"/>
          <w:sz w:val="28"/>
        </w:rPr>
        <w:t xml:space="preserve">
      Ішкі істер министрінің (бұдан әрі - Министр) шешімі бойынша қызмет мүддесінде алдыңғы аттестаттауды өткізу мерзіміне қарамастан жоспардан тыс аттестаттауды өткізуге рұқсат етіледі. </w:t>
      </w:r>
    </w:p>
    <w:bookmarkEnd w:id="20"/>
    <w:bookmarkStart w:name="z28" w:id="21"/>
    <w:p>
      <w:pPr>
        <w:spacing w:after="0"/>
        <w:ind w:left="0"/>
        <w:jc w:val="both"/>
      </w:pPr>
      <w:r>
        <w:rPr>
          <w:rFonts w:ascii="Times New Roman"/>
          <w:b w:val="false"/>
          <w:i w:val="false"/>
          <w:color w:val="000000"/>
          <w:sz w:val="28"/>
        </w:rPr>
        <w:t xml:space="preserve">
      5. Жоспардан тыс аттестаттау нәтижелері аттестаттауды өткізу мерзіміне әсер етпейді. </w:t>
      </w:r>
    </w:p>
    <w:bookmarkEnd w:id="21"/>
    <w:bookmarkStart w:name="z29" w:id="22"/>
    <w:p>
      <w:pPr>
        <w:spacing w:after="0"/>
        <w:ind w:left="0"/>
        <w:jc w:val="both"/>
      </w:pPr>
      <w:r>
        <w:rPr>
          <w:rFonts w:ascii="Times New Roman"/>
          <w:b w:val="false"/>
          <w:i w:val="false"/>
          <w:color w:val="000000"/>
          <w:sz w:val="28"/>
        </w:rPr>
        <w:t xml:space="preserve">
      6. Жоспардан тыс аттестаттаудан құқық қорғау органдарындағы қызмет өтіліне қарамастан барлық қызметкерлер өтеді. </w:t>
      </w:r>
    </w:p>
    <w:bookmarkEnd w:id="22"/>
    <w:bookmarkStart w:name="z30" w:id="23"/>
    <w:p>
      <w:pPr>
        <w:spacing w:after="0"/>
        <w:ind w:left="0"/>
        <w:jc w:val="both"/>
      </w:pPr>
      <w:r>
        <w:rPr>
          <w:rFonts w:ascii="Times New Roman"/>
          <w:b w:val="false"/>
          <w:i w:val="false"/>
          <w:color w:val="000000"/>
          <w:sz w:val="28"/>
        </w:rPr>
        <w:t xml:space="preserve">
      7. Жоспардан тыс аттестаттауға жіберілмейтін қызметкерлер: </w:t>
      </w:r>
    </w:p>
    <w:bookmarkEnd w:id="23"/>
    <w:bookmarkStart w:name="z31" w:id="24"/>
    <w:p>
      <w:pPr>
        <w:spacing w:after="0"/>
        <w:ind w:left="0"/>
        <w:jc w:val="both"/>
      </w:pPr>
      <w:r>
        <w:rPr>
          <w:rFonts w:ascii="Times New Roman"/>
          <w:b w:val="false"/>
          <w:i w:val="false"/>
          <w:color w:val="000000"/>
          <w:sz w:val="28"/>
        </w:rPr>
        <w:t xml:space="preserve">
      1) басшы лауазымға қойылатын ең төменгі біліктілік талаптарына сәйкес келмейтін; </w:t>
      </w:r>
    </w:p>
    <w:bookmarkEnd w:id="24"/>
    <w:bookmarkStart w:name="z32" w:id="25"/>
    <w:p>
      <w:pPr>
        <w:spacing w:after="0"/>
        <w:ind w:left="0"/>
        <w:jc w:val="both"/>
      </w:pPr>
      <w:r>
        <w:rPr>
          <w:rFonts w:ascii="Times New Roman"/>
          <w:b w:val="false"/>
          <w:i w:val="false"/>
          <w:color w:val="000000"/>
          <w:sz w:val="28"/>
        </w:rPr>
        <w:t xml:space="preserve">
      2) қолданыстағы тәртіптік жазалары бар; </w:t>
      </w:r>
    </w:p>
    <w:bookmarkEnd w:id="25"/>
    <w:bookmarkStart w:name="z33" w:id="26"/>
    <w:p>
      <w:pPr>
        <w:spacing w:after="0"/>
        <w:ind w:left="0"/>
        <w:jc w:val="both"/>
      </w:pPr>
      <w:r>
        <w:rPr>
          <w:rFonts w:ascii="Times New Roman"/>
          <w:b w:val="false"/>
          <w:i w:val="false"/>
          <w:color w:val="000000"/>
          <w:sz w:val="28"/>
        </w:rPr>
        <w:t xml:space="preserve">
      3) оларға қатысты қызметтік не сотқа дейінгі тергеп-тексеру жүргізіліп жатқандар. </w:t>
      </w:r>
    </w:p>
    <w:bookmarkEnd w:id="26"/>
    <w:bookmarkStart w:name="z34" w:id="27"/>
    <w:p>
      <w:pPr>
        <w:spacing w:after="0"/>
        <w:ind w:left="0"/>
        <w:jc w:val="both"/>
      </w:pPr>
      <w:r>
        <w:rPr>
          <w:rFonts w:ascii="Times New Roman"/>
          <w:b w:val="false"/>
          <w:i w:val="false"/>
          <w:color w:val="000000"/>
          <w:sz w:val="28"/>
        </w:rPr>
        <w:t xml:space="preserve">
      8. Жоспардан тыс аттестаттау бірқатар дәйекті кезеңдерден тұрады: </w:t>
      </w:r>
    </w:p>
    <w:bookmarkEnd w:id="27"/>
    <w:bookmarkStart w:name="z35" w:id="28"/>
    <w:p>
      <w:pPr>
        <w:spacing w:after="0"/>
        <w:ind w:left="0"/>
        <w:jc w:val="both"/>
      </w:pPr>
      <w:r>
        <w:rPr>
          <w:rFonts w:ascii="Times New Roman"/>
          <w:b w:val="false"/>
          <w:i w:val="false"/>
          <w:color w:val="000000"/>
          <w:sz w:val="28"/>
        </w:rPr>
        <w:t>
      1) жоспардан тыс аттестаттау өткізуге дайындық;</w:t>
      </w:r>
    </w:p>
    <w:bookmarkEnd w:id="28"/>
    <w:bookmarkStart w:name="z36" w:id="29"/>
    <w:p>
      <w:pPr>
        <w:spacing w:after="0"/>
        <w:ind w:left="0"/>
        <w:jc w:val="both"/>
      </w:pPr>
      <w:r>
        <w:rPr>
          <w:rFonts w:ascii="Times New Roman"/>
          <w:b w:val="false"/>
          <w:i w:val="false"/>
          <w:color w:val="000000"/>
          <w:sz w:val="28"/>
        </w:rPr>
        <w:t xml:space="preserve">
      2) қызметкерге психологиялық-әлеуметтанушылық зерттеу жүргізу; </w:t>
      </w:r>
    </w:p>
    <w:bookmarkEnd w:id="29"/>
    <w:bookmarkStart w:name="z37" w:id="30"/>
    <w:p>
      <w:pPr>
        <w:spacing w:after="0"/>
        <w:ind w:left="0"/>
        <w:jc w:val="both"/>
      </w:pPr>
      <w:r>
        <w:rPr>
          <w:rFonts w:ascii="Times New Roman"/>
          <w:b w:val="false"/>
          <w:i w:val="false"/>
          <w:color w:val="000000"/>
          <w:sz w:val="28"/>
        </w:rPr>
        <w:t xml:space="preserve">
      3) полиграфологиялық зерттеу жүргізу; </w:t>
      </w:r>
    </w:p>
    <w:bookmarkEnd w:id="30"/>
    <w:bookmarkStart w:name="z38" w:id="31"/>
    <w:p>
      <w:pPr>
        <w:spacing w:after="0"/>
        <w:ind w:left="0"/>
        <w:jc w:val="both"/>
      </w:pPr>
      <w:r>
        <w:rPr>
          <w:rFonts w:ascii="Times New Roman"/>
          <w:b w:val="false"/>
          <w:i w:val="false"/>
          <w:color w:val="000000"/>
          <w:sz w:val="28"/>
        </w:rPr>
        <w:t xml:space="preserve">
      4) қызметкермен аттестаттау комиссиясы өткізетін әңгімелесу; </w:t>
      </w:r>
    </w:p>
    <w:bookmarkEnd w:id="31"/>
    <w:bookmarkStart w:name="z39" w:id="32"/>
    <w:p>
      <w:pPr>
        <w:spacing w:after="0"/>
        <w:ind w:left="0"/>
        <w:jc w:val="both"/>
      </w:pPr>
      <w:r>
        <w:rPr>
          <w:rFonts w:ascii="Times New Roman"/>
          <w:b w:val="false"/>
          <w:i w:val="false"/>
          <w:color w:val="000000"/>
          <w:sz w:val="28"/>
        </w:rPr>
        <w:t xml:space="preserve">
      5) аттестаттау комиссиясының шешімін шығару. </w:t>
      </w:r>
    </w:p>
    <w:bookmarkEnd w:id="32"/>
    <w:bookmarkStart w:name="z40" w:id="33"/>
    <w:p>
      <w:pPr>
        <w:spacing w:after="0"/>
        <w:ind w:left="0"/>
        <w:jc w:val="both"/>
      </w:pPr>
      <w:r>
        <w:rPr>
          <w:rFonts w:ascii="Times New Roman"/>
          <w:b w:val="false"/>
          <w:i w:val="false"/>
          <w:color w:val="000000"/>
          <w:sz w:val="28"/>
        </w:rPr>
        <w:t xml:space="preserve">
      Егер қызметкер соңғы үш жыл ішінде полиграфологиялық (қызметтік тергеу шеңберінде жағдайларды қоспағанда) және психологиялық-әлеуметтанушылық зерттеулерден өткен болса, оған жоспардан тыс аттестаттауға әңгімелесу кезеңінен бастап рұқсат етіледі. </w:t>
      </w:r>
    </w:p>
    <w:bookmarkEnd w:id="33"/>
    <w:bookmarkStart w:name="z41" w:id="34"/>
    <w:p>
      <w:pPr>
        <w:spacing w:after="0"/>
        <w:ind w:left="0"/>
        <w:jc w:val="both"/>
      </w:pPr>
      <w:r>
        <w:rPr>
          <w:rFonts w:ascii="Times New Roman"/>
          <w:b w:val="false"/>
          <w:i w:val="false"/>
          <w:color w:val="000000"/>
          <w:sz w:val="28"/>
        </w:rPr>
        <w:t>
      9. Жоспардан тыс аттестаттау жөніндегі комиссияның отырысы тоқсанына кемінде бір рет өткізіледі.</w:t>
      </w:r>
    </w:p>
    <w:bookmarkEnd w:id="34"/>
    <w:bookmarkStart w:name="z42" w:id="35"/>
    <w:p>
      <w:pPr>
        <w:spacing w:after="0"/>
        <w:ind w:left="0"/>
        <w:jc w:val="both"/>
      </w:pPr>
      <w:r>
        <w:rPr>
          <w:rFonts w:ascii="Times New Roman"/>
          <w:b w:val="false"/>
          <w:i w:val="false"/>
          <w:color w:val="000000"/>
          <w:sz w:val="28"/>
        </w:rPr>
        <w:t xml:space="preserve">
      10. Жоспардан тыс аттестаттауға дайындық мыналарды қамтиды: </w:t>
      </w:r>
    </w:p>
    <w:bookmarkEnd w:id="35"/>
    <w:bookmarkStart w:name="z43" w:id="36"/>
    <w:p>
      <w:pPr>
        <w:spacing w:after="0"/>
        <w:ind w:left="0"/>
        <w:jc w:val="both"/>
      </w:pPr>
      <w:r>
        <w:rPr>
          <w:rFonts w:ascii="Times New Roman"/>
          <w:b w:val="false"/>
          <w:i w:val="false"/>
          <w:color w:val="000000"/>
          <w:sz w:val="28"/>
        </w:rPr>
        <w:t xml:space="preserve">
      1) ІІО интернет-ресурсында жоспардан тыс аттестаттауды өткізу жоспарланғаны туралы хабарландыру; </w:t>
      </w:r>
    </w:p>
    <w:bookmarkEnd w:id="36"/>
    <w:bookmarkStart w:name="z44" w:id="37"/>
    <w:p>
      <w:pPr>
        <w:spacing w:after="0"/>
        <w:ind w:left="0"/>
        <w:jc w:val="both"/>
      </w:pPr>
      <w:r>
        <w:rPr>
          <w:rFonts w:ascii="Times New Roman"/>
          <w:b w:val="false"/>
          <w:i w:val="false"/>
          <w:color w:val="000000"/>
          <w:sz w:val="28"/>
        </w:rPr>
        <w:t>
      2) жоспардан тыс аттестаттауды өткізу мерзімдері мен орнын айқындау;</w:t>
      </w:r>
    </w:p>
    <w:bookmarkEnd w:id="37"/>
    <w:bookmarkStart w:name="z45" w:id="38"/>
    <w:p>
      <w:pPr>
        <w:spacing w:after="0"/>
        <w:ind w:left="0"/>
        <w:jc w:val="both"/>
      </w:pPr>
      <w:r>
        <w:rPr>
          <w:rFonts w:ascii="Times New Roman"/>
          <w:b w:val="false"/>
          <w:i w:val="false"/>
          <w:color w:val="000000"/>
          <w:sz w:val="28"/>
        </w:rPr>
        <w:t xml:space="preserve">
      3) аттестатталатын қызметкерлерге қажетті құжаттарды дайындау. </w:t>
      </w:r>
    </w:p>
    <w:bookmarkEnd w:id="38"/>
    <w:bookmarkStart w:name="z46" w:id="39"/>
    <w:p>
      <w:pPr>
        <w:spacing w:after="0"/>
        <w:ind w:left="0"/>
        <w:jc w:val="both"/>
      </w:pPr>
      <w:r>
        <w:rPr>
          <w:rFonts w:ascii="Times New Roman"/>
          <w:b w:val="false"/>
          <w:i w:val="false"/>
          <w:color w:val="000000"/>
          <w:sz w:val="28"/>
        </w:rPr>
        <w:t xml:space="preserve">
      11. Жоспардан тыс аттестаттаудан өтуге ниет білдірген қызметкерлер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хабарландыру жарияланған сәттен бастап бес жұмыс күнінен кешіктірмей кадр қызметіне баянат береді.</w:t>
      </w:r>
    </w:p>
    <w:bookmarkEnd w:id="39"/>
    <w:bookmarkStart w:name="z47" w:id="40"/>
    <w:p>
      <w:pPr>
        <w:spacing w:after="0"/>
        <w:ind w:left="0"/>
        <w:jc w:val="both"/>
      </w:pPr>
      <w:r>
        <w:rPr>
          <w:rFonts w:ascii="Times New Roman"/>
          <w:b w:val="false"/>
          <w:i w:val="false"/>
          <w:color w:val="000000"/>
          <w:sz w:val="28"/>
        </w:rPr>
        <w:t>
      Қызметкерлердің қалыптастырылған тізімдері өзіндік қауіпсіздік қызметтеріне жіберіледі.</w:t>
      </w:r>
    </w:p>
    <w:bookmarkEnd w:id="40"/>
    <w:bookmarkStart w:name="z48" w:id="41"/>
    <w:p>
      <w:pPr>
        <w:spacing w:after="0"/>
        <w:ind w:left="0"/>
        <w:jc w:val="both"/>
      </w:pPr>
      <w:r>
        <w:rPr>
          <w:rFonts w:ascii="Times New Roman"/>
          <w:b w:val="false"/>
          <w:i w:val="false"/>
          <w:color w:val="000000"/>
          <w:sz w:val="28"/>
        </w:rPr>
        <w:t>
      Өзіндік қауіпсіздік қызметтері қызметкерлерді тексеріп, үш жұмыс күні ішінде оның нәтижелерін кадр қызметіне хабарлайды.</w:t>
      </w:r>
    </w:p>
    <w:bookmarkEnd w:id="41"/>
    <w:bookmarkStart w:name="z49" w:id="42"/>
    <w:p>
      <w:pPr>
        <w:spacing w:after="0"/>
        <w:ind w:left="0"/>
        <w:jc w:val="both"/>
      </w:pPr>
      <w:r>
        <w:rPr>
          <w:rFonts w:ascii="Times New Roman"/>
          <w:b w:val="false"/>
          <w:i w:val="false"/>
          <w:color w:val="000000"/>
          <w:sz w:val="28"/>
        </w:rPr>
        <w:t xml:space="preserve">
      12. Кадр қызметі қызметкерлердің басшы лауазымға орналасу үшін қажетті ең төменгі біліктілік талаптарына сәйкестігін тексереді. </w:t>
      </w:r>
    </w:p>
    <w:bookmarkEnd w:id="42"/>
    <w:bookmarkStart w:name="z50" w:id="43"/>
    <w:p>
      <w:pPr>
        <w:spacing w:after="0"/>
        <w:ind w:left="0"/>
        <w:jc w:val="both"/>
      </w:pPr>
      <w:r>
        <w:rPr>
          <w:rFonts w:ascii="Times New Roman"/>
          <w:b w:val="false"/>
          <w:i w:val="false"/>
          <w:color w:val="000000"/>
          <w:sz w:val="28"/>
        </w:rPr>
        <w:t xml:space="preserve">
      Қызметкерлерді тексергеннен кейін кадр қызметтері жоспардан тыс аттестаттауға жіберілген қызметкерлердің тізімін, оны өткізу мерзімдерін, психологиялық-әлеуметтанушылық және полиграфологиялық зерттеу кестелерін (қажет болған жағдайда) қалыптастырады және оларды қызметкер қызмет өткеретін құрылымдық бөлімшелердің басшыларына жібереді. </w:t>
      </w:r>
    </w:p>
    <w:bookmarkEnd w:id="43"/>
    <w:bookmarkStart w:name="z51" w:id="44"/>
    <w:p>
      <w:pPr>
        <w:spacing w:after="0"/>
        <w:ind w:left="0"/>
        <w:jc w:val="both"/>
      </w:pPr>
      <w:r>
        <w:rPr>
          <w:rFonts w:ascii="Times New Roman"/>
          <w:b w:val="false"/>
          <w:i w:val="false"/>
          <w:color w:val="000000"/>
          <w:sz w:val="28"/>
        </w:rPr>
        <w:t xml:space="preserve">
      Жоспардан тыс аттестаттаудың одан әрі кезеңдеріне жіберілмеген қызметкерлерді кадр қызметтері хабардар етеді. </w:t>
      </w:r>
    </w:p>
    <w:bookmarkEnd w:id="44"/>
    <w:bookmarkStart w:name="z52" w:id="45"/>
    <w:p>
      <w:pPr>
        <w:spacing w:after="0"/>
        <w:ind w:left="0"/>
        <w:jc w:val="both"/>
      </w:pPr>
      <w:r>
        <w:rPr>
          <w:rFonts w:ascii="Times New Roman"/>
          <w:b w:val="false"/>
          <w:i w:val="false"/>
          <w:color w:val="000000"/>
          <w:sz w:val="28"/>
        </w:rPr>
        <w:t xml:space="preserve">
      13. Жоспардан тыс аттестаттауға жататын қызметкерге ол қызмет өткеретін құрылымдық бөлімшенің басшысы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қызметтік мінездемесін ресімдейді және жоспардан тыс аттестаттауға жіберілген қызметкерлердің тізімін алғаннан кейін бес жұмыс күні ішінде кадр қызметіне жіберіледі. </w:t>
      </w:r>
    </w:p>
    <w:bookmarkEnd w:id="45"/>
    <w:bookmarkStart w:name="z53" w:id="46"/>
    <w:p>
      <w:pPr>
        <w:spacing w:after="0"/>
        <w:ind w:left="0"/>
        <w:jc w:val="both"/>
      </w:pPr>
      <w:r>
        <w:rPr>
          <w:rFonts w:ascii="Times New Roman"/>
          <w:b w:val="false"/>
          <w:i w:val="false"/>
          <w:color w:val="000000"/>
          <w:sz w:val="28"/>
        </w:rPr>
        <w:t xml:space="preserve">
      14. Қызметтік мінездемеде құрылымдық бөлімшенің басшысы қызметкерді қол қою арқылы таныстыруға міндетті кәсіби, жеке қасиеттер мен қызметтік жұмысының нәтижелерін объективті және негізделген бағалау болуға тиіс. </w:t>
      </w:r>
    </w:p>
    <w:bookmarkEnd w:id="46"/>
    <w:bookmarkStart w:name="z54" w:id="47"/>
    <w:p>
      <w:pPr>
        <w:spacing w:after="0"/>
        <w:ind w:left="0"/>
        <w:jc w:val="both"/>
      </w:pPr>
      <w:r>
        <w:rPr>
          <w:rFonts w:ascii="Times New Roman"/>
          <w:b w:val="false"/>
          <w:i w:val="false"/>
          <w:color w:val="000000"/>
          <w:sz w:val="28"/>
        </w:rPr>
        <w:t xml:space="preserve">
      15. Қызметкер өзіне ұсынылған қызметтік мінездемемен өзінің келіспейтіндігі туралы мәлімдеуге және кадр қызметіне оны сипаттайтын қосымша ақпарат беруге құқылы. </w:t>
      </w:r>
    </w:p>
    <w:bookmarkEnd w:id="47"/>
    <w:bookmarkStart w:name="z55" w:id="48"/>
    <w:p>
      <w:pPr>
        <w:spacing w:after="0"/>
        <w:ind w:left="0"/>
        <w:jc w:val="both"/>
      </w:pPr>
      <w:r>
        <w:rPr>
          <w:rFonts w:ascii="Times New Roman"/>
          <w:b w:val="false"/>
          <w:i w:val="false"/>
          <w:color w:val="000000"/>
          <w:sz w:val="28"/>
        </w:rPr>
        <w:t xml:space="preserve">
      16. Қызметкердің қызметтік мінездемемен келіспей, қолда бар қосымша ақпаратпен жазбаша өтініші аттестаттау комиссиясының отырысына дейін аттестаттау комиссиясы төрағасының атына беріледі және кадр қызметіне ұсынылады. </w:t>
      </w:r>
    </w:p>
    <w:bookmarkEnd w:id="48"/>
    <w:bookmarkStart w:name="z56" w:id="49"/>
    <w:p>
      <w:pPr>
        <w:spacing w:after="0"/>
        <w:ind w:left="0"/>
        <w:jc w:val="both"/>
      </w:pPr>
      <w:r>
        <w:rPr>
          <w:rFonts w:ascii="Times New Roman"/>
          <w:b w:val="false"/>
          <w:i w:val="false"/>
          <w:color w:val="000000"/>
          <w:sz w:val="28"/>
        </w:rPr>
        <w:t xml:space="preserve">
      17. Кадр қызметі жиналған аттестаттау материалдарын оның отырысына дейін үш жұмыс күнінен кешіктірмей аттестаттау комиссиясына жібереді. Осы мерзімде қызметкерлер жоспардан тыс аттестаттауды өткізу күні мен орны туралы хабардар етіледі. </w:t>
      </w:r>
    </w:p>
    <w:bookmarkEnd w:id="49"/>
    <w:bookmarkStart w:name="z57" w:id="50"/>
    <w:p>
      <w:pPr>
        <w:spacing w:after="0"/>
        <w:ind w:left="0"/>
        <w:jc w:val="left"/>
      </w:pPr>
      <w:r>
        <w:rPr>
          <w:rFonts w:ascii="Times New Roman"/>
          <w:b/>
          <w:i w:val="false"/>
          <w:color w:val="000000"/>
        </w:rPr>
        <w:t xml:space="preserve"> 3-тарау. Жоспардан тыс аттестаттау комиссиясы</w:t>
      </w:r>
    </w:p>
    <w:bookmarkEnd w:id="50"/>
    <w:bookmarkStart w:name="z58" w:id="51"/>
    <w:p>
      <w:pPr>
        <w:spacing w:after="0"/>
        <w:ind w:left="0"/>
        <w:jc w:val="both"/>
      </w:pPr>
      <w:r>
        <w:rPr>
          <w:rFonts w:ascii="Times New Roman"/>
          <w:b w:val="false"/>
          <w:i w:val="false"/>
          <w:color w:val="000000"/>
          <w:sz w:val="28"/>
        </w:rPr>
        <w:t>
      18. Министр, бөлімшелердің басшылары кадр қызметінің ұсынымы бойынша аттестаттау комиссиясының құрамын бекітеді, оған кемінде бес мүше кіруге тиіс. Аттестаттау комиссиясының қатыспаған мүшелерін алмастыруға болмайды.</w:t>
      </w:r>
    </w:p>
    <w:bookmarkEnd w:id="51"/>
    <w:bookmarkStart w:name="z59" w:id="52"/>
    <w:p>
      <w:pPr>
        <w:spacing w:after="0"/>
        <w:ind w:left="0"/>
        <w:jc w:val="both"/>
      </w:pPr>
      <w:r>
        <w:rPr>
          <w:rFonts w:ascii="Times New Roman"/>
          <w:b w:val="false"/>
          <w:i w:val="false"/>
          <w:color w:val="000000"/>
          <w:sz w:val="28"/>
        </w:rPr>
        <w:t xml:space="preserve">
      19. Министрдің номенклатурасы, ІІМ есепке алу-бақылау номенклатурасы бойынша тағайындау және босатуды жүзеге асыратын басшы лауазымдарға ұсынуға ниет білдірген қызметкерлерді жоспардан тыс аттестаттаудан өткізу үшін құрамына ІІМ құрылымдық бөлімшелерінің басшылары кіретін Министрдің жетекшілік ететін орынбасары не оның орнындағы адам басқаратын Орталық аттестаттау комиссиясы құрылады. </w:t>
      </w:r>
    </w:p>
    <w:bookmarkEnd w:id="52"/>
    <w:bookmarkStart w:name="z60" w:id="53"/>
    <w:p>
      <w:pPr>
        <w:spacing w:after="0"/>
        <w:ind w:left="0"/>
        <w:jc w:val="both"/>
      </w:pPr>
      <w:r>
        <w:rPr>
          <w:rFonts w:ascii="Times New Roman"/>
          <w:b w:val="false"/>
          <w:i w:val="false"/>
          <w:color w:val="000000"/>
          <w:sz w:val="28"/>
        </w:rPr>
        <w:t xml:space="preserve">
      20. Аумақтық бөлімшелердің басшылары тағайындауды және босатуды жүзеге асыратын басшы лауазымдарға өсуге ниет білдірген қызметкерлерді жоспардан тыс аттестаттаудан өткізу үшін аумақтық бөлімше бастығының орынбасары не оның орнындағы адам жетекшілік ететін өңірлік аттестаттау комиссиялары құрылады, олардың құрамын басшылары айқындайды. </w:t>
      </w:r>
    </w:p>
    <w:bookmarkEnd w:id="53"/>
    <w:bookmarkStart w:name="z61" w:id="54"/>
    <w:p>
      <w:pPr>
        <w:spacing w:after="0"/>
        <w:ind w:left="0"/>
        <w:jc w:val="both"/>
      </w:pPr>
      <w:r>
        <w:rPr>
          <w:rFonts w:ascii="Times New Roman"/>
          <w:b w:val="false"/>
          <w:i w:val="false"/>
          <w:color w:val="000000"/>
          <w:sz w:val="28"/>
        </w:rPr>
        <w:t xml:space="preserve">
      21. Аттестаттау комиссиясының хатшысы кадр қызметінің өкілі болып табылады, ол оның жұмысын ұйымдастырушылық қамтамасыз етеді және дауыс беруге қатысуға құқығы жоқ. </w:t>
      </w:r>
    </w:p>
    <w:bookmarkEnd w:id="54"/>
    <w:bookmarkStart w:name="z62" w:id="55"/>
    <w:p>
      <w:pPr>
        <w:spacing w:after="0"/>
        <w:ind w:left="0"/>
        <w:jc w:val="both"/>
      </w:pPr>
      <w:r>
        <w:rPr>
          <w:rFonts w:ascii="Times New Roman"/>
          <w:b w:val="false"/>
          <w:i w:val="false"/>
          <w:color w:val="000000"/>
          <w:sz w:val="28"/>
        </w:rPr>
        <w:t xml:space="preserve">
      22. Аттестаттау комиссиясының басшысы және оның мүшелері сондай немесе аттестаттауға жататын қызметкерлерге қарағанда жоғары лауазымда болуы керек. </w:t>
      </w:r>
    </w:p>
    <w:bookmarkEnd w:id="55"/>
    <w:bookmarkStart w:name="z63" w:id="56"/>
    <w:p>
      <w:pPr>
        <w:spacing w:after="0"/>
        <w:ind w:left="0"/>
        <w:jc w:val="both"/>
      </w:pPr>
      <w:r>
        <w:rPr>
          <w:rFonts w:ascii="Times New Roman"/>
          <w:b w:val="false"/>
          <w:i w:val="false"/>
          <w:color w:val="000000"/>
          <w:sz w:val="28"/>
        </w:rPr>
        <w:t xml:space="preserve">
      23. Аттестаттау комиссиясының құрамына аттестаттаудан өтіп жатқан қызметкерлерді қоспағанда, құрылымдық бөлімшелердің басшылары, кадр қызметтерінің өкілдері (не осы бөлімшелер есеп беретін адамдар), сондай-ақ құқық қорғау органының, құқық қорғау органының білім беру ұйымының немесе құқық қорғау органының мемлекеттік мекемесінің өзге де қызметкерлері кіреді. </w:t>
      </w:r>
    </w:p>
    <w:bookmarkEnd w:id="56"/>
    <w:bookmarkStart w:name="z64" w:id="57"/>
    <w:p>
      <w:pPr>
        <w:spacing w:after="0"/>
        <w:ind w:left="0"/>
        <w:jc w:val="both"/>
      </w:pPr>
      <w:r>
        <w:rPr>
          <w:rFonts w:ascii="Times New Roman"/>
          <w:b w:val="false"/>
          <w:i w:val="false"/>
          <w:color w:val="000000"/>
          <w:sz w:val="28"/>
        </w:rPr>
        <w:t xml:space="preserve">
      24. Аттестаттау комиссиясының отырысы, егер оған оның құрамының кемінде үштен екісі қатысса, заңды деп есептеледі. </w:t>
      </w:r>
    </w:p>
    <w:bookmarkEnd w:id="57"/>
    <w:bookmarkStart w:name="z65" w:id="58"/>
    <w:p>
      <w:pPr>
        <w:spacing w:after="0"/>
        <w:ind w:left="0"/>
        <w:jc w:val="both"/>
      </w:pPr>
      <w:r>
        <w:rPr>
          <w:rFonts w:ascii="Times New Roman"/>
          <w:b w:val="false"/>
          <w:i w:val="false"/>
          <w:color w:val="000000"/>
          <w:sz w:val="28"/>
        </w:rPr>
        <w:t>
      25. Аттестаттау комиссиясының шешімі ашық дауыс беру арқылы қабылданады және егер оған отырысқа қатысқан аттестаттау комиссиясының мүшелері арасынан көпшілік дауыс берілсе, қабылданды деп есептеледі. Дауыстар тең болған жағдайда аттестаттау комиссиясының төрағасы дауыс берген шешім қабылданды деп есептеледі.</w:t>
      </w:r>
    </w:p>
    <w:bookmarkEnd w:id="58"/>
    <w:bookmarkStart w:name="z66" w:id="59"/>
    <w:p>
      <w:pPr>
        <w:spacing w:after="0"/>
        <w:ind w:left="0"/>
        <w:jc w:val="left"/>
      </w:pPr>
      <w:r>
        <w:rPr>
          <w:rFonts w:ascii="Times New Roman"/>
          <w:b/>
          <w:i w:val="false"/>
          <w:color w:val="000000"/>
        </w:rPr>
        <w:t xml:space="preserve"> 4-тарау. Жоспардан тыс аттестаттауды өткізу</w:t>
      </w:r>
    </w:p>
    <w:bookmarkEnd w:id="59"/>
    <w:bookmarkStart w:name="z67" w:id="60"/>
    <w:p>
      <w:pPr>
        <w:spacing w:after="0"/>
        <w:ind w:left="0"/>
        <w:jc w:val="both"/>
      </w:pPr>
      <w:r>
        <w:rPr>
          <w:rFonts w:ascii="Times New Roman"/>
          <w:b w:val="false"/>
          <w:i w:val="false"/>
          <w:color w:val="000000"/>
          <w:sz w:val="28"/>
        </w:rPr>
        <w:t>
      26. Аттестаттау комиссиясының отырысында аттестатталушы қызметкермен ұсынылған материалдарды зерделеу арқылы әңгімелесу жүргізіледі.</w:t>
      </w:r>
    </w:p>
    <w:bookmarkEnd w:id="60"/>
    <w:bookmarkStart w:name="z68" w:id="61"/>
    <w:p>
      <w:pPr>
        <w:spacing w:after="0"/>
        <w:ind w:left="0"/>
        <w:jc w:val="both"/>
      </w:pPr>
      <w:r>
        <w:rPr>
          <w:rFonts w:ascii="Times New Roman"/>
          <w:b w:val="false"/>
          <w:i w:val="false"/>
          <w:color w:val="000000"/>
          <w:sz w:val="28"/>
        </w:rPr>
        <w:t xml:space="preserve">
      27. Аттестатталатын қызметкерге қойылатын сұрақтар оның кәсіби даярлық деңгейін, стратегиялық және бағдарламалық құжаттарды, сондай-ақ аттестатталатын қызметкердің қызметтік жұмысын, құқықтық мәдениетін және азаматтармен, қарамағындағы қызметкерлермен жұмыс істеу қабілетін регламенттейтін өзге де құжаттарды білуге бағытталуы тиіс. </w:t>
      </w:r>
    </w:p>
    <w:bookmarkEnd w:id="61"/>
    <w:bookmarkStart w:name="z69" w:id="62"/>
    <w:p>
      <w:pPr>
        <w:spacing w:after="0"/>
        <w:ind w:left="0"/>
        <w:jc w:val="both"/>
      </w:pPr>
      <w:r>
        <w:rPr>
          <w:rFonts w:ascii="Times New Roman"/>
          <w:b w:val="false"/>
          <w:i w:val="false"/>
          <w:color w:val="000000"/>
          <w:sz w:val="28"/>
        </w:rPr>
        <w:t xml:space="preserve">
      28. Әңгімелесу сыпайылық пен ізгілік жағдайында өтуге тиіс. </w:t>
      </w:r>
    </w:p>
    <w:bookmarkEnd w:id="62"/>
    <w:bookmarkStart w:name="z70" w:id="63"/>
    <w:p>
      <w:pPr>
        <w:spacing w:after="0"/>
        <w:ind w:left="0"/>
        <w:jc w:val="both"/>
      </w:pPr>
      <w:r>
        <w:rPr>
          <w:rFonts w:ascii="Times New Roman"/>
          <w:b w:val="false"/>
          <w:i w:val="false"/>
          <w:color w:val="000000"/>
          <w:sz w:val="28"/>
        </w:rPr>
        <w:t xml:space="preserve">
      29. Әр қатысушымен әңгімелесу техникалық жазу құралдарының (аудио-, бейнежазба) көмегімен жазылады. Әңгімелесу барысында техникалық жазу құралдарының көмегімен жазылған материалдар кадр қызметінде бір жыл ішінде сақталады. </w:t>
      </w:r>
    </w:p>
    <w:bookmarkEnd w:id="63"/>
    <w:bookmarkStart w:name="z71" w:id="64"/>
    <w:p>
      <w:pPr>
        <w:spacing w:after="0"/>
        <w:ind w:left="0"/>
        <w:jc w:val="both"/>
      </w:pPr>
      <w:r>
        <w:rPr>
          <w:rFonts w:ascii="Times New Roman"/>
          <w:b w:val="false"/>
          <w:i w:val="false"/>
          <w:color w:val="000000"/>
          <w:sz w:val="28"/>
        </w:rPr>
        <w:t xml:space="preserve">
      30. Жоспардан тыс аттестаттаудың қорытындысы бойынша аттестаттау комиссиясы мынадай шешімдердің бірін қабылдайды: </w:t>
      </w:r>
    </w:p>
    <w:bookmarkEnd w:id="64"/>
    <w:bookmarkStart w:name="z72" w:id="65"/>
    <w:p>
      <w:pPr>
        <w:spacing w:after="0"/>
        <w:ind w:left="0"/>
        <w:jc w:val="both"/>
      </w:pPr>
      <w:r>
        <w:rPr>
          <w:rFonts w:ascii="Times New Roman"/>
          <w:b w:val="false"/>
          <w:i w:val="false"/>
          <w:color w:val="000000"/>
          <w:sz w:val="28"/>
        </w:rPr>
        <w:t xml:space="preserve">
      1) жоғары тұрған басшылық лауазымға өсіруге ұсынылады; </w:t>
      </w:r>
    </w:p>
    <w:bookmarkEnd w:id="65"/>
    <w:bookmarkStart w:name="z73" w:id="66"/>
    <w:p>
      <w:pPr>
        <w:spacing w:after="0"/>
        <w:ind w:left="0"/>
        <w:jc w:val="both"/>
      </w:pPr>
      <w:r>
        <w:rPr>
          <w:rFonts w:ascii="Times New Roman"/>
          <w:b w:val="false"/>
          <w:i w:val="false"/>
          <w:color w:val="000000"/>
          <w:sz w:val="28"/>
        </w:rPr>
        <w:t xml:space="preserve">
      2) жоғары тұрған басшылық лауазымға өсіруге ұсынылмайды. </w:t>
      </w:r>
    </w:p>
    <w:bookmarkEnd w:id="66"/>
    <w:bookmarkStart w:name="z74" w:id="67"/>
    <w:p>
      <w:pPr>
        <w:spacing w:after="0"/>
        <w:ind w:left="0"/>
        <w:jc w:val="both"/>
      </w:pPr>
      <w:r>
        <w:rPr>
          <w:rFonts w:ascii="Times New Roman"/>
          <w:b w:val="false"/>
          <w:i w:val="false"/>
          <w:color w:val="000000"/>
          <w:sz w:val="28"/>
        </w:rPr>
        <w:t xml:space="preserve">
      3. Шешім қабылдау кезінде аттестаттау комиссиясы аттестатталатын қызметкердің қойылған сұрақтарға жауаптарының дұрыстығы мен толықтығын, қызметтік мінездемесін, атқаратын лауазымы бойынша жұмыс нәтижелерін, психологиялық-әлеуметтанушылық және полиграфологиялық зерттеу қорытындысының нәтижелерін және бар болса өзге де ақпаратты ескереді. </w:t>
      </w:r>
    </w:p>
    <w:bookmarkEnd w:id="67"/>
    <w:bookmarkStart w:name="z75" w:id="68"/>
    <w:p>
      <w:pPr>
        <w:spacing w:after="0"/>
        <w:ind w:left="0"/>
        <w:jc w:val="both"/>
      </w:pPr>
      <w:r>
        <w:rPr>
          <w:rFonts w:ascii="Times New Roman"/>
          <w:b w:val="false"/>
          <w:i w:val="false"/>
          <w:color w:val="000000"/>
          <w:sz w:val="28"/>
        </w:rPr>
        <w:t xml:space="preserve">
      Аттестаттау комиссиясының отырысына дәлелсіз себеппен келмеген қызметкерлер жоғары тұрған басшы лауазымға өсіру үшін ұсынылмайды. </w:t>
      </w:r>
    </w:p>
    <w:bookmarkEnd w:id="68"/>
    <w:bookmarkStart w:name="z76" w:id="69"/>
    <w:p>
      <w:pPr>
        <w:spacing w:after="0"/>
        <w:ind w:left="0"/>
        <w:jc w:val="both"/>
      </w:pPr>
      <w:r>
        <w:rPr>
          <w:rFonts w:ascii="Times New Roman"/>
          <w:b w:val="false"/>
          <w:i w:val="false"/>
          <w:color w:val="000000"/>
          <w:sz w:val="28"/>
        </w:rPr>
        <w:t xml:space="preserve">
      32. Аттестаттау комиссиясы мүшелерінің шешімі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дауыс беру парағына енгізіледі.</w:t>
      </w:r>
    </w:p>
    <w:bookmarkEnd w:id="69"/>
    <w:bookmarkStart w:name="z77" w:id="70"/>
    <w:p>
      <w:pPr>
        <w:spacing w:after="0"/>
        <w:ind w:left="0"/>
        <w:jc w:val="both"/>
      </w:pPr>
      <w:r>
        <w:rPr>
          <w:rFonts w:ascii="Times New Roman"/>
          <w:b w:val="false"/>
          <w:i w:val="false"/>
          <w:color w:val="000000"/>
          <w:sz w:val="28"/>
        </w:rPr>
        <w:t xml:space="preserve">
      33. Аттестаттау комиссиясының шешімі бес жұмыс күні ішінде хаттамамен ресімделеді, оған оның отырысына қатысқан аттестаттау комиссиясының мүшелері және хатшы қол қояды. </w:t>
      </w:r>
    </w:p>
    <w:bookmarkEnd w:id="70"/>
    <w:bookmarkStart w:name="z78" w:id="71"/>
    <w:p>
      <w:pPr>
        <w:spacing w:after="0"/>
        <w:ind w:left="0"/>
        <w:jc w:val="both"/>
      </w:pPr>
      <w:r>
        <w:rPr>
          <w:rFonts w:ascii="Times New Roman"/>
          <w:b w:val="false"/>
          <w:i w:val="false"/>
          <w:color w:val="000000"/>
          <w:sz w:val="28"/>
        </w:rPr>
        <w:t xml:space="preserve">
      34. Аттестаттау комиссиясының шешіміне қызметкер құқық қорғау органының, құқық қорғау органының білім беру ұйымының және құқық қорғау органының мемлекеттік мекемесінің басшысына немесе уәкілетті басшыға бір ай мерзімде және (немесе) сот тәртібімен шағым жасай алады. </w:t>
      </w:r>
    </w:p>
    <w:bookmarkEnd w:id="71"/>
    <w:bookmarkStart w:name="z79" w:id="72"/>
    <w:p>
      <w:pPr>
        <w:spacing w:after="0"/>
        <w:ind w:left="0"/>
        <w:jc w:val="both"/>
      </w:pPr>
      <w:r>
        <w:rPr>
          <w:rFonts w:ascii="Times New Roman"/>
          <w:b w:val="false"/>
          <w:i w:val="false"/>
          <w:color w:val="000000"/>
          <w:sz w:val="28"/>
        </w:rPr>
        <w:t xml:space="preserve">
      35. Кадр қызметі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аттестаттауға жататын қызметкердің аттестаттау парағына аттестаттау комиссиясының шешімін енгізеді. Аттестаттауға жататын қызметкер шешіммен ол қабылданған күннен бастап бес жұмыс күні ішінде қол қойғызып танысады.</w:t>
      </w:r>
    </w:p>
    <w:bookmarkEnd w:id="72"/>
    <w:bookmarkStart w:name="z80" w:id="73"/>
    <w:p>
      <w:pPr>
        <w:spacing w:after="0"/>
        <w:ind w:left="0"/>
        <w:jc w:val="both"/>
      </w:pPr>
      <w:r>
        <w:rPr>
          <w:rFonts w:ascii="Times New Roman"/>
          <w:b w:val="false"/>
          <w:i w:val="false"/>
          <w:color w:val="000000"/>
          <w:sz w:val="28"/>
        </w:rPr>
        <w:t xml:space="preserve">
      36. Аттестаттаудан өткен қызметкердің аттестаттау парағы, оның баянаты және қызметтік мінездемесі жеке ісінде сақталады. </w:t>
      </w:r>
    </w:p>
    <w:bookmarkEnd w:id="73"/>
    <w:bookmarkStart w:name="z81" w:id="74"/>
    <w:p>
      <w:pPr>
        <w:spacing w:after="0"/>
        <w:ind w:left="0"/>
        <w:jc w:val="left"/>
      </w:pPr>
      <w:r>
        <w:rPr>
          <w:rFonts w:ascii="Times New Roman"/>
          <w:b/>
          <w:i w:val="false"/>
          <w:color w:val="000000"/>
        </w:rPr>
        <w:t xml:space="preserve"> 5-тарау. Қорытынды ережелер</w:t>
      </w:r>
    </w:p>
    <w:bookmarkEnd w:id="74"/>
    <w:bookmarkStart w:name="z82" w:id="75"/>
    <w:p>
      <w:pPr>
        <w:spacing w:after="0"/>
        <w:ind w:left="0"/>
        <w:jc w:val="both"/>
      </w:pPr>
      <w:r>
        <w:rPr>
          <w:rFonts w:ascii="Times New Roman"/>
          <w:b w:val="false"/>
          <w:i w:val="false"/>
          <w:color w:val="000000"/>
          <w:sz w:val="28"/>
        </w:rPr>
        <w:t xml:space="preserve">
      37. ІІМ Кадр қызметі жоспардан тыс аттестаттау жөніндегі жұмысты кемінде үш жылда бір рет талдайды және бұл туралы Министрге баяндайды. </w:t>
      </w:r>
    </w:p>
    <w:bookmarkEnd w:id="75"/>
    <w:bookmarkStart w:name="z83" w:id="76"/>
    <w:p>
      <w:pPr>
        <w:spacing w:after="0"/>
        <w:ind w:left="0"/>
        <w:jc w:val="both"/>
      </w:pPr>
      <w:r>
        <w:rPr>
          <w:rFonts w:ascii="Times New Roman"/>
          <w:b w:val="false"/>
          <w:i w:val="false"/>
          <w:color w:val="000000"/>
          <w:sz w:val="28"/>
        </w:rPr>
        <w:t xml:space="preserve">
      38. Жоспардан тыс аттестаттауды өткізу үшін жауапкершілік органның басшысына және кадр бөлімшесіне жүктеледі. </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 жоспардан</w:t>
            </w:r>
            <w:r>
              <w:br/>
            </w:r>
            <w:r>
              <w:rPr>
                <w:rFonts w:ascii="Times New Roman"/>
                <w:b w:val="false"/>
                <w:i w:val="false"/>
                <w:color w:val="000000"/>
                <w:sz w:val="20"/>
              </w:rPr>
              <w:t>тыс аттестаттауды өткізу тәртібі,</w:t>
            </w:r>
            <w:r>
              <w:br/>
            </w:r>
            <w:r>
              <w:rPr>
                <w:rFonts w:ascii="Times New Roman"/>
                <w:b w:val="false"/>
                <w:i w:val="false"/>
                <w:color w:val="000000"/>
                <w:sz w:val="20"/>
              </w:rPr>
              <w:t>кезеңдері мен мерзімдері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(басшысының қызметі Т.А.Ж.)</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(Т.А.Ж.)</w:t>
            </w:r>
            <w:r>
              <w:br/>
            </w:r>
            <w:r>
              <w:rPr>
                <w:rFonts w:ascii="Times New Roman"/>
                <w:b w:val="false"/>
                <w:i w:val="false"/>
                <w:color w:val="000000"/>
                <w:sz w:val="20"/>
              </w:rPr>
              <w:t>_________________________</w:t>
            </w:r>
            <w:r>
              <w:br/>
            </w:r>
            <w:r>
              <w:rPr>
                <w:rFonts w:ascii="Times New Roman"/>
                <w:b w:val="false"/>
                <w:i w:val="false"/>
                <w:color w:val="000000"/>
                <w:sz w:val="20"/>
              </w:rPr>
              <w:t>(лауазымы, сыныптық шені)</w:t>
            </w:r>
          </w:p>
        </w:tc>
      </w:tr>
    </w:tbl>
    <w:bookmarkStart w:name="z86" w:id="77"/>
    <w:p>
      <w:pPr>
        <w:spacing w:after="0"/>
        <w:ind w:left="0"/>
        <w:jc w:val="left"/>
      </w:pPr>
      <w:r>
        <w:rPr>
          <w:rFonts w:ascii="Times New Roman"/>
          <w:b/>
          <w:i w:val="false"/>
          <w:color w:val="000000"/>
        </w:rPr>
        <w:t xml:space="preserve"> БАЯНАТ</w:t>
      </w:r>
    </w:p>
    <w:bookmarkEnd w:id="77"/>
    <w:bookmarkStart w:name="z87" w:id="78"/>
    <w:p>
      <w:pPr>
        <w:spacing w:after="0"/>
        <w:ind w:left="0"/>
        <w:jc w:val="both"/>
      </w:pPr>
      <w:r>
        <w:rPr>
          <w:rFonts w:ascii="Times New Roman"/>
          <w:b w:val="false"/>
          <w:i w:val="false"/>
          <w:color w:val="000000"/>
          <w:sz w:val="28"/>
        </w:rPr>
        <w:t xml:space="preserve">
      Мені жоғары тұрған басшылық лауазымға кандидатурамды қарау үшін жоспардан тыс аттестаттауға жіберуіңізді сұраймын.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(Т.А.Ж., қолы)</w:t>
            </w:r>
            <w:r>
              <w:br/>
            </w: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 жоспардан тыс</w:t>
            </w:r>
            <w:r>
              <w:br/>
            </w:r>
            <w:r>
              <w:rPr>
                <w:rFonts w:ascii="Times New Roman"/>
                <w:b w:val="false"/>
                <w:i w:val="false"/>
                <w:color w:val="000000"/>
                <w:sz w:val="20"/>
              </w:rPr>
              <w:t>аттестаттауды өткізу тәртібі,</w:t>
            </w:r>
            <w:r>
              <w:br/>
            </w:r>
            <w:r>
              <w:rPr>
                <w:rFonts w:ascii="Times New Roman"/>
                <w:b w:val="false"/>
                <w:i w:val="false"/>
                <w:color w:val="000000"/>
                <w:sz w:val="20"/>
              </w:rPr>
              <w:t>кезеңдері мен мерзімдері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0" w:id="79"/>
    <w:p>
      <w:pPr>
        <w:spacing w:after="0"/>
        <w:ind w:left="0"/>
        <w:jc w:val="left"/>
      </w:pPr>
      <w:r>
        <w:rPr>
          <w:rFonts w:ascii="Times New Roman"/>
          <w:b/>
          <w:i w:val="false"/>
          <w:color w:val="000000"/>
        </w:rPr>
        <w:t xml:space="preserve"> Жоспардан тыс аттестатталуға тиіс қызметкерге берілетін қызметтік мінездеменің ҮЛГІЛІК НЫСАНЫ (қызметкердің тікелей басшысы толтырады)</w:t>
      </w:r>
    </w:p>
    <w:bookmarkEnd w:id="79"/>
    <w:bookmarkStart w:name="z91" w:id="80"/>
    <w:p>
      <w:pPr>
        <w:spacing w:after="0"/>
        <w:ind w:left="0"/>
        <w:jc w:val="both"/>
      </w:pPr>
      <w:r>
        <w:rPr>
          <w:rFonts w:ascii="Times New Roman"/>
          <w:b w:val="false"/>
          <w:i w:val="false"/>
          <w:color w:val="000000"/>
          <w:sz w:val="28"/>
        </w:rPr>
        <w:t>
      Қызметкердің Т.А.Ж. _________________________________________________</w:t>
      </w:r>
    </w:p>
    <w:bookmarkEnd w:id="80"/>
    <w:bookmarkStart w:name="z92" w:id="81"/>
    <w:p>
      <w:pPr>
        <w:spacing w:after="0"/>
        <w:ind w:left="0"/>
        <w:jc w:val="both"/>
      </w:pPr>
      <w:r>
        <w:rPr>
          <w:rFonts w:ascii="Times New Roman"/>
          <w:b w:val="false"/>
          <w:i w:val="false"/>
          <w:color w:val="000000"/>
          <w:sz w:val="28"/>
        </w:rPr>
        <w:t>
      Лауазымы ___________________________________________________________</w:t>
      </w:r>
    </w:p>
    <w:bookmarkEnd w:id="81"/>
    <w:bookmarkStart w:name="z93" w:id="82"/>
    <w:p>
      <w:pPr>
        <w:spacing w:after="0"/>
        <w:ind w:left="0"/>
        <w:jc w:val="both"/>
      </w:pPr>
      <w:r>
        <w:rPr>
          <w:rFonts w:ascii="Times New Roman"/>
          <w:b w:val="false"/>
          <w:i w:val="false"/>
          <w:color w:val="000000"/>
          <w:sz w:val="28"/>
        </w:rPr>
        <w:t>
      Тағайындалған күні ___________________________________________________</w:t>
      </w:r>
    </w:p>
    <w:bookmarkEnd w:id="82"/>
    <w:bookmarkStart w:name="z94" w:id="83"/>
    <w:p>
      <w:pPr>
        <w:spacing w:after="0"/>
        <w:ind w:left="0"/>
        <w:jc w:val="both"/>
      </w:pPr>
      <w:r>
        <w:rPr>
          <w:rFonts w:ascii="Times New Roman"/>
          <w:b w:val="false"/>
          <w:i w:val="false"/>
          <w:color w:val="000000"/>
          <w:sz w:val="28"/>
        </w:rPr>
        <w:t>
      Сыныптық шені, әскери атағы___________________________________________</w:t>
      </w:r>
    </w:p>
    <w:bookmarkEnd w:id="83"/>
    <w:bookmarkStart w:name="z95" w:id="84"/>
    <w:p>
      <w:pPr>
        <w:spacing w:after="0"/>
        <w:ind w:left="0"/>
        <w:jc w:val="both"/>
      </w:pPr>
      <w:r>
        <w:rPr>
          <w:rFonts w:ascii="Times New Roman"/>
          <w:b w:val="false"/>
          <w:i w:val="false"/>
          <w:color w:val="000000"/>
          <w:sz w:val="28"/>
        </w:rPr>
        <w:t>
      1. Лауазымдық міндеттерін орындауы (шешілуіне қызметкер қатысқан негізгі мәселелердің тізбесі беріледі; қызметтік міндеттерін тиімді және адал орындауы, шығармашылық бастамашылығы, азаматтармен жұмыс істеуі бағаланады және т.б.).</w:t>
      </w:r>
    </w:p>
    <w:bookmarkEnd w:id="84"/>
    <w:bookmarkStart w:name="z96" w:id="85"/>
    <w:p>
      <w:pPr>
        <w:spacing w:after="0"/>
        <w:ind w:left="0"/>
        <w:jc w:val="both"/>
      </w:pPr>
      <w:r>
        <w:rPr>
          <w:rFonts w:ascii="Times New Roman"/>
          <w:b w:val="false"/>
          <w:i w:val="false"/>
          <w:color w:val="000000"/>
          <w:sz w:val="28"/>
        </w:rPr>
        <w:t>
      2. Ішкі істер органдарының қызметі аясында стратегиялық және бағдарламалық құжаттарды білуі, кәсіби білімін, сондай-ақ қызметтік міндеттеріне кіретін болса, коммуникациялық және ақпараттық технологияларды қолдануы (стратегиялық және бағдарламалық құжаттарды білуі, кәсіби білімі, коммуникациялық және ақпараттық технологияларды білу деңгейі, оларды жұмыста қолдануы сипатталады және т.б.).</w:t>
      </w:r>
    </w:p>
    <w:bookmarkEnd w:id="85"/>
    <w:bookmarkStart w:name="z97" w:id="86"/>
    <w:p>
      <w:pPr>
        <w:spacing w:after="0"/>
        <w:ind w:left="0"/>
        <w:jc w:val="both"/>
      </w:pPr>
      <w:r>
        <w:rPr>
          <w:rFonts w:ascii="Times New Roman"/>
          <w:b w:val="false"/>
          <w:i w:val="false"/>
          <w:color w:val="000000"/>
          <w:sz w:val="28"/>
        </w:rPr>
        <w:t>
      3. Заңдылықты, оның ішінде сыбайлас жемқорлыққа қарсы заңнаманы, Қазақстан Республикасының құқық қорғау органдары, азаматтық қорғау органдары және мемлекеттік фельдъегерлік қызметі қызметкерлерінің әдеп кодексін, сондай-ақ мемлекеттік және еңбек тәртібін сақтауы (тәртіптік жазалары туралы, заңдылықты, оның ішінде сыбайлас жемқорлыққа қарсы заңнаманы, Қазақстан Республикасының құқық қорғау органдары, азаматтық қорғау органдары және мемлекеттік фельдъегерлік қызметі қызметкерлерінің әдеп кодексін, сондай-ақ мемлекеттік және еңбек тәртібін, ішкі қызмет тәртібін сақтауы туралы мәліметтер көрсетіледі және т.б.).</w:t>
      </w:r>
    </w:p>
    <w:bookmarkEnd w:id="86"/>
    <w:bookmarkStart w:name="z98" w:id="87"/>
    <w:p>
      <w:pPr>
        <w:spacing w:after="0"/>
        <w:ind w:left="0"/>
        <w:jc w:val="both"/>
      </w:pPr>
      <w:r>
        <w:rPr>
          <w:rFonts w:ascii="Times New Roman"/>
          <w:b w:val="false"/>
          <w:i w:val="false"/>
          <w:color w:val="000000"/>
          <w:sz w:val="28"/>
        </w:rPr>
        <w:t>
      4. Жеке басының қасиеттері (қызметкердің жеке басының қасиеттері сипатталады: тіл табысқыштығы, азаматтармен жұмыс істей білуі, өзін-өзі жетілдіру қабілеті, көшбасшылығы және т.б.).</w:t>
      </w:r>
    </w:p>
    <w:bookmarkEnd w:id="87"/>
    <w:bookmarkStart w:name="z99" w:id="88"/>
    <w:p>
      <w:pPr>
        <w:spacing w:after="0"/>
        <w:ind w:left="0"/>
        <w:jc w:val="both"/>
      </w:pPr>
      <w:r>
        <w:rPr>
          <w:rFonts w:ascii="Times New Roman"/>
          <w:b w:val="false"/>
          <w:i w:val="false"/>
          <w:color w:val="000000"/>
          <w:sz w:val="28"/>
        </w:rPr>
        <w:t>
      5. Өзге мәліметтер *</w:t>
      </w:r>
    </w:p>
    <w:bookmarkEnd w:id="88"/>
    <w:bookmarkStart w:name="z100" w:id="89"/>
    <w:p>
      <w:pPr>
        <w:spacing w:after="0"/>
        <w:ind w:left="0"/>
        <w:jc w:val="both"/>
      </w:pPr>
      <w:r>
        <w:rPr>
          <w:rFonts w:ascii="Times New Roman"/>
          <w:b w:val="false"/>
          <w:i w:val="false"/>
          <w:color w:val="000000"/>
          <w:sz w:val="28"/>
        </w:rPr>
        <w:t>
      Лауазымы (сыныптық шені) _____________________Басшының Т.А.Ж.</w:t>
      </w:r>
    </w:p>
    <w:bookmarkEnd w:id="89"/>
    <w:bookmarkStart w:name="z101" w:id="90"/>
    <w:p>
      <w:pPr>
        <w:spacing w:after="0"/>
        <w:ind w:left="0"/>
        <w:jc w:val="both"/>
      </w:pPr>
      <w:r>
        <w:rPr>
          <w:rFonts w:ascii="Times New Roman"/>
          <w:b w:val="false"/>
          <w:i w:val="false"/>
          <w:color w:val="000000"/>
          <w:sz w:val="28"/>
        </w:rPr>
        <w:t>
      Күні 20__ жылғы "____"__________</w:t>
      </w:r>
    </w:p>
    <w:bookmarkEnd w:id="90"/>
    <w:bookmarkStart w:name="z102" w:id="91"/>
    <w:p>
      <w:pPr>
        <w:spacing w:after="0"/>
        <w:ind w:left="0"/>
        <w:jc w:val="both"/>
      </w:pPr>
      <w:r>
        <w:rPr>
          <w:rFonts w:ascii="Times New Roman"/>
          <w:b w:val="false"/>
          <w:i w:val="false"/>
          <w:color w:val="000000"/>
          <w:sz w:val="28"/>
        </w:rPr>
        <w:t>
      Таныстым: лауазымы, сыныптық шені (әскери атағы)</w:t>
      </w:r>
    </w:p>
    <w:bookmarkEnd w:id="91"/>
    <w:bookmarkStart w:name="z103" w:id="92"/>
    <w:p>
      <w:pPr>
        <w:spacing w:after="0"/>
        <w:ind w:left="0"/>
        <w:jc w:val="both"/>
      </w:pPr>
      <w:r>
        <w:rPr>
          <w:rFonts w:ascii="Times New Roman"/>
          <w:b w:val="false"/>
          <w:i w:val="false"/>
          <w:color w:val="000000"/>
          <w:sz w:val="28"/>
        </w:rPr>
        <w:t>
      __________аттестатталушының Т.А.Ж.</w:t>
      </w:r>
    </w:p>
    <w:bookmarkEnd w:id="92"/>
    <w:bookmarkStart w:name="z104" w:id="93"/>
    <w:p>
      <w:pPr>
        <w:spacing w:after="0"/>
        <w:ind w:left="0"/>
        <w:jc w:val="both"/>
      </w:pPr>
      <w:r>
        <w:rPr>
          <w:rFonts w:ascii="Times New Roman"/>
          <w:b w:val="false"/>
          <w:i w:val="false"/>
          <w:color w:val="000000"/>
          <w:sz w:val="28"/>
        </w:rPr>
        <w:t>
      * Қызметтік мінездемеге құқық қорғау органдарының ерекшелігіне байланысты толықтырулар енгізілуі мүмкін.</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 жоспардан тыс</w:t>
            </w:r>
            <w:r>
              <w:br/>
            </w:r>
            <w:r>
              <w:rPr>
                <w:rFonts w:ascii="Times New Roman"/>
                <w:b w:val="false"/>
                <w:i w:val="false"/>
                <w:color w:val="000000"/>
                <w:sz w:val="20"/>
              </w:rPr>
              <w:t>аттестаттауды өткізу тәртібі,</w:t>
            </w:r>
            <w:r>
              <w:br/>
            </w:r>
            <w:r>
              <w:rPr>
                <w:rFonts w:ascii="Times New Roman"/>
                <w:b w:val="false"/>
                <w:i w:val="false"/>
                <w:color w:val="000000"/>
                <w:sz w:val="20"/>
              </w:rPr>
              <w:t>кезеңдері мен мерзімдері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94"/>
    <w:p>
      <w:pPr>
        <w:spacing w:after="0"/>
        <w:ind w:left="0"/>
        <w:jc w:val="left"/>
      </w:pPr>
      <w:r>
        <w:rPr>
          <w:rFonts w:ascii="Times New Roman"/>
          <w:b/>
          <w:i w:val="false"/>
          <w:color w:val="000000"/>
        </w:rPr>
        <w:t xml:space="preserve"> Дауыс беру парағы</w:t>
      </w:r>
    </w:p>
    <w:bookmarkEnd w:id="94"/>
    <w:bookmarkStart w:name="z108" w:id="95"/>
    <w:p>
      <w:pPr>
        <w:spacing w:after="0"/>
        <w:ind w:left="0"/>
        <w:jc w:val="left"/>
      </w:pPr>
      <w:r>
        <w:rPr>
          <w:rFonts w:ascii="Times New Roman"/>
          <w:b/>
          <w:i w:val="false"/>
          <w:color w:val="000000"/>
        </w:rPr>
        <w:t xml:space="preserve"> ______________________________________ (аттестаттау комиссиясы мүшесінің Т.А.Ж.)</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Жоспардан тыс аттестаттауға жататын адамның сыныптық шені, әскери атағы, Т.А.Ж.,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Аттестаттау комиссиясының қорытындысы мен ұсынымдары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басшылық лауазымға өсіруге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басшылық лауазымға өсіруге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қызметкерлерін жоспардан тыс</w:t>
            </w:r>
            <w:r>
              <w:br/>
            </w:r>
            <w:r>
              <w:rPr>
                <w:rFonts w:ascii="Times New Roman"/>
                <w:b w:val="false"/>
                <w:i w:val="false"/>
                <w:color w:val="000000"/>
                <w:sz w:val="20"/>
              </w:rPr>
              <w:t>аттестаттауды өткізу тәртібі,</w:t>
            </w:r>
            <w:r>
              <w:br/>
            </w:r>
            <w:r>
              <w:rPr>
                <w:rFonts w:ascii="Times New Roman"/>
                <w:b w:val="false"/>
                <w:i w:val="false"/>
                <w:color w:val="000000"/>
                <w:sz w:val="20"/>
              </w:rPr>
              <w:t>кезеңдері мен мерзімдері</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96"/>
    <w:p>
      <w:pPr>
        <w:spacing w:after="0"/>
        <w:ind w:left="0"/>
        <w:jc w:val="left"/>
      </w:pPr>
      <w:r>
        <w:rPr>
          <w:rFonts w:ascii="Times New Roman"/>
          <w:b/>
          <w:i w:val="false"/>
          <w:color w:val="000000"/>
        </w:rPr>
        <w:t xml:space="preserve"> Жоспардан тыс аттестатталуға тиіс қызметкердің аттестаттау парағы</w:t>
      </w:r>
    </w:p>
    <w:bookmarkEnd w:id="96"/>
    <w:bookmarkStart w:name="z113" w:id="97"/>
    <w:p>
      <w:pPr>
        <w:spacing w:after="0"/>
        <w:ind w:left="0"/>
        <w:jc w:val="both"/>
      </w:pPr>
      <w:r>
        <w:rPr>
          <w:rFonts w:ascii="Times New Roman"/>
          <w:b w:val="false"/>
          <w:i w:val="false"/>
          <w:color w:val="000000"/>
          <w:sz w:val="28"/>
        </w:rPr>
        <w:t>
      1. Т.А.Ж. ___________________________________________________________</w:t>
      </w:r>
    </w:p>
    <w:bookmarkEnd w:id="97"/>
    <w:bookmarkStart w:name="z114" w:id="98"/>
    <w:p>
      <w:pPr>
        <w:spacing w:after="0"/>
        <w:ind w:left="0"/>
        <w:jc w:val="both"/>
      </w:pPr>
      <w:r>
        <w:rPr>
          <w:rFonts w:ascii="Times New Roman"/>
          <w:b w:val="false"/>
          <w:i w:val="false"/>
          <w:color w:val="000000"/>
          <w:sz w:val="28"/>
        </w:rPr>
        <w:t>
      2. Аттестаттау кезінде атқаратын лауазымы ______________________________</w:t>
      </w:r>
    </w:p>
    <w:bookmarkEnd w:id="98"/>
    <w:bookmarkStart w:name="z115" w:id="99"/>
    <w:p>
      <w:pPr>
        <w:spacing w:after="0"/>
        <w:ind w:left="0"/>
        <w:jc w:val="both"/>
      </w:pPr>
      <w:r>
        <w:rPr>
          <w:rFonts w:ascii="Times New Roman"/>
          <w:b w:val="false"/>
          <w:i w:val="false"/>
          <w:color w:val="000000"/>
          <w:sz w:val="28"/>
        </w:rPr>
        <w:t>
      3. сыныптық шені немесе әскери атағы__________________________________</w:t>
      </w:r>
    </w:p>
    <w:bookmarkEnd w:id="99"/>
    <w:bookmarkStart w:name="z116" w:id="100"/>
    <w:p>
      <w:pPr>
        <w:spacing w:after="0"/>
        <w:ind w:left="0"/>
        <w:jc w:val="both"/>
      </w:pPr>
      <w:r>
        <w:rPr>
          <w:rFonts w:ascii="Times New Roman"/>
          <w:b w:val="false"/>
          <w:i w:val="false"/>
          <w:color w:val="000000"/>
          <w:sz w:val="28"/>
        </w:rPr>
        <w:t>
      4. Аттестаттау комиссиясының шешімі _________________________________</w:t>
      </w:r>
    </w:p>
    <w:bookmarkEnd w:id="100"/>
    <w:bookmarkStart w:name="z117" w:id="101"/>
    <w:p>
      <w:pPr>
        <w:spacing w:after="0"/>
        <w:ind w:left="0"/>
        <w:jc w:val="both"/>
      </w:pPr>
      <w:r>
        <w:rPr>
          <w:rFonts w:ascii="Times New Roman"/>
          <w:b w:val="false"/>
          <w:i w:val="false"/>
          <w:color w:val="000000"/>
          <w:sz w:val="28"/>
        </w:rPr>
        <w:t>
      5. Өзге мәліметтер* _________________________________________________</w:t>
      </w:r>
    </w:p>
    <w:bookmarkEnd w:id="101"/>
    <w:bookmarkStart w:name="z118" w:id="102"/>
    <w:p>
      <w:pPr>
        <w:spacing w:after="0"/>
        <w:ind w:left="0"/>
        <w:jc w:val="both"/>
      </w:pPr>
      <w:r>
        <w:rPr>
          <w:rFonts w:ascii="Times New Roman"/>
          <w:b w:val="false"/>
          <w:i w:val="false"/>
          <w:color w:val="000000"/>
          <w:sz w:val="28"/>
        </w:rPr>
        <w:t>
      Аттестаттау комиссиясының хатшысы __________________________________  (Т.А.Ж. және қолы)</w:t>
      </w:r>
    </w:p>
    <w:bookmarkEnd w:id="102"/>
    <w:bookmarkStart w:name="z119" w:id="103"/>
    <w:p>
      <w:pPr>
        <w:spacing w:after="0"/>
        <w:ind w:left="0"/>
        <w:jc w:val="both"/>
      </w:pPr>
      <w:r>
        <w:rPr>
          <w:rFonts w:ascii="Times New Roman"/>
          <w:b w:val="false"/>
          <w:i w:val="false"/>
          <w:color w:val="000000"/>
          <w:sz w:val="28"/>
        </w:rPr>
        <w:t>
      Аттестаттау өткізілген күн 20__ж. "__"__________________________________</w:t>
      </w:r>
    </w:p>
    <w:bookmarkEnd w:id="103"/>
    <w:bookmarkStart w:name="z120" w:id="104"/>
    <w:p>
      <w:pPr>
        <w:spacing w:after="0"/>
        <w:ind w:left="0"/>
        <w:jc w:val="both"/>
      </w:pPr>
      <w:r>
        <w:rPr>
          <w:rFonts w:ascii="Times New Roman"/>
          <w:b w:val="false"/>
          <w:i w:val="false"/>
          <w:color w:val="000000"/>
          <w:sz w:val="28"/>
        </w:rPr>
        <w:t>
      Аттестаттау парағымен таныстым ______________________________________  (қызметкердің қолы және күні)</w:t>
      </w:r>
    </w:p>
    <w:bookmarkEnd w:id="104"/>
    <w:bookmarkStart w:name="z121" w:id="105"/>
    <w:p>
      <w:pPr>
        <w:spacing w:after="0"/>
        <w:ind w:left="0"/>
        <w:jc w:val="both"/>
      </w:pPr>
      <w:r>
        <w:rPr>
          <w:rFonts w:ascii="Times New Roman"/>
          <w:b w:val="false"/>
          <w:i w:val="false"/>
          <w:color w:val="000000"/>
          <w:sz w:val="28"/>
        </w:rPr>
        <w:t>
      МО</w:t>
      </w:r>
    </w:p>
    <w:bookmarkEnd w:id="105"/>
    <w:bookmarkStart w:name="z122" w:id="106"/>
    <w:p>
      <w:pPr>
        <w:spacing w:after="0"/>
        <w:ind w:left="0"/>
        <w:jc w:val="both"/>
      </w:pPr>
      <w:r>
        <w:rPr>
          <w:rFonts w:ascii="Times New Roman"/>
          <w:b w:val="false"/>
          <w:i w:val="false"/>
          <w:color w:val="000000"/>
          <w:sz w:val="28"/>
        </w:rPr>
        <w:t>
      *Аттестаттау парағына құқық қорғау органдарының ерекшелігіне байланысты толықтырулар енгізілуі мүмкін.</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