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678f" w14:textId="c8b6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2024 жылғы 24 желтоқсандағы № 154/36-8 "2025-2027 жылдарға арналған Қосшы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18 желтоқсандағы № 219/54-8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мәслихатының "2025-2027 жылдарға арналған Қосшы қаласының бюджеті туралы" 2024 жылғы 24 желтоқсандағы № 154/36-8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94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қалалық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26 501 334,4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4 541 265,0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77 359,0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1 146 335,1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20 736 375,3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30 737 088,5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15 728,0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- 4 251 482,1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4 251 482,1 мың теңге".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219/54-8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 шешімініе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26 501 334,4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берілетін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30 737 088,5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саласындағы жартылай стационар жағдайында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15 036 519,6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4 777 458,8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5 441 865,5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4 478 184,4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1 170 297,5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-4 251 482,1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4 251 482,1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