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5b35" w14:textId="8bb5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2024 жылғы 24 желтоқсандағы № 154/36-8 "2025-2027 жылдарға арналған Қосшы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2025 жылғы 20 ақпандағы № 169/40-8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"2025-2027 жылдарға арналған Қосшы қаласының бюджеті туралы" 2024 жылғы 24 желтоқсандағы № 154/36-8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қалалық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15 298 941,0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3 127 021,0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311 457,0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11 843 513,0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15 844 240,2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- 616 075,2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616 075,2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169/40-8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11 843 513,0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11 843 513,0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11 843 513,0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15 844 240,2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-616 075,2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