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12796" w14:textId="e11279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Бурабай аудандық мәслихатының 2024 жылғы 26 желтоқсандағы № 8С-26/16 "2025-2027 жылдарға арналған Бурабай ауданының Атамекен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аудандық мәслихатының 2025 жылғы 24 желтоқсандағы № 8С-39/31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Бурабай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аудандық мәслихатының "2025-2027 жылдарға арналған Бурабай ауданының Атамекен ауылдық округінің бюджеті туралы" 2024 жылғы 26 желтоқсандағы № 8С-26/16 (Нормативтік құқықтық ақтілерді мемлекеттік тіркеу тізілімінде № 205901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2025-2027 жылдарға арналған Бурабай ауданының Атамекен ауылдық округінің бюджеті тиісінше 1, 2 және 3-қосымшаларына сәйкес, 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89949,0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16546,0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73403,0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90105,0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түсімдер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-156,0мың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тапшылығын қаржыландыру (профицитін пайдалану) – 156,0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Бурабай аудандық мәслихатының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Бурабайдың аудандық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М.Нұрпанова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8С-39/31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Бурабай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8С-26/16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Атамекен ауылдық округінің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89949,0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9046,0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7082,2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461,6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148,5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6030,7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тұрган органдарынан түсенін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қала) бюджеттен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73403,0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90105,0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33895,4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7690,4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көшелерін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48519,2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 сышең берінде ауылдық елдімекен дердеәлеуметтік және инженерлік инфрақұрылым бойынша іс-шараларды іскеасыру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Ұлттық қорынан берілетін нысаналы трансферт есебінен республикалық бюджеттен бөлінген пайдаланылмаған (толық пайдаланылмаған) нысаналы трансферттердің сомаларын қайтару.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