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0064f" w14:textId="a4006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мәслихатының 2024 жылғы 26 желтоқсандағы № 8С-26/16 "2025-2027 жылдарға арналған Бурабай ауданының Атамекен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2025 жылғы 29 қазандағы № 8С-36/10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Бурабай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Бурабай аудандық мәслихатының "2025-2027 жылдарға арналған Бурабай ауданының Атамекен ауылдық округінің бюджеті туралы" 2024 жылғы 26 желтоқсандағы № 8С-26/16 (Нормативтік құқықтық ақтілерді мемлекеттік тіркеу тізілімінде № 205901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Бюджет кодексінің 91-бабының 1-тармағына, "Қазақстан Республикасындағы жергілікті мемлекеттік басқару және өзін-өзі басқару туралы" Қазақстан Республикасы Заңының 6-бабының 1-тармағының 1) тармақшасына сәйкес, Бурабай аудандық мәслихаты ШЕШІМ ҚАБЫЛДАДЫ:";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Бурабай ауданының Атамекен ауылдық округінің бюджеті осы шешімнің 1, 2 және 3 -қосымшаларына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85728,9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16546,0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69182,9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–85884,9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– 156,0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Бурабай аудандық мәслихатының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М.Нұрпанова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8С-36/10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Атамекен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Көлікқұралдарынасалынатынсалық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жұмыстарғажәнеқызметтергесалынатынішкісалықтар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Табиғижәнебасқаресурстардыпайдаланғаныүшінтүсімдер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Салықтықеместүсімдер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Негізгікапиталдысатудантүсетінтүсімдер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Жоғарытұрғанмемлекеттікбасқаруоргандарынанберілетінтрансферттер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(облыстықмаңызы бар қаланың) бюджеттенберілетінтрансферттер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85884,9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Жалпысипаттағымемлекеттікқызметтер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қорынан берілетін нысаналы трансферт есебінен республикалық бюджеттен бөлінген пайдаланылмаған (толық пайдаланылмаған) нысаналы трансферттердің сомаларын қайтару.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Бюджеттіккредиттердіөтеу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Қаржыактивтеріменоперацияларбойыншасальдо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Қаржыактивтерінсатыпалу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Мемлекеттіңқаржыактивтерінсатудантүсетінтүсімдер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тапшылығынқаржыландыру (профицитінпайдалану)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