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5efd" w14:textId="54d5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8С-26/15 "2025-2027 жылдарға арналған Бурабай ауданының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5 желтоқсандағы № 8С-38/6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Кенесары ауылдық округінің бюджеті туралы" 2024 жылғы 26 желтоқсандағы № 8С-26/15 (Нормативтік құқықтық актілерді мемлекеттік тіркеу тізілімінде № 205897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Кенесары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68595,3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6398,8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№8С-38/6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