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7b02" w14:textId="cd87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8С-26/9 "2025-2027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5 желтоқсандағы № 8С-38/3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2025-2027 жылдарға арналған Бурабай ауданының Бурабай кентінің бюджеті туралы" 2024 жылғы 26 желтоқсандағы № 8С-26/9 (Нормативтік құқықтық актілерді мемлекеттік тіркеу тізілімінде № 205714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Бурабай кентінің бюджеті тиісінше 1, 2 және 3-қосымшаларына сәйкес, оның ішінде 2025 жылға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544802,3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91049,2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186036,4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612720,7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67918,4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мәслихатынын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желтоқсандағы № 8С-38/3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Бурабай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