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06ae" w14:textId="7e60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аудаңдық мәслихатының 2024 жылғы 26 желтоқсаңдағы № 8С-26/14 "2025-2027 жылдарға арналған Бурабай ауданының Қатаркөл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Қатаркөл ауылдық округінің бюджеті туралы" 2024 жылғы 26 желтоқсаңдағы № 8С-26/14 (Нормативтік құқықтық актілерді мемлекеттік тіркеу тізілімінде № 205896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91-бабының 1-тармағының,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Бурабай ауданының Қатаркөл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408233,1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–344513,1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423453,8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-15220,7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15220,7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аудаңдық мәслихаттың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8С-36/8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8С- 26/15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Қатаркөл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учаскелерді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