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06ae" w14:textId="7e60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аудаңдық мәслихатының 2024 жылғы 26 желтоқсаңдағы № 8С-26/14 "2025-2027 жылдарға арналған Бурабай ауданының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Қатаркөл ауылдық округінің бюджеті туралы" 2024 жылғы 26 желтоқсаңдағы № 8С-26/14 (Нормативтік құқықтық актілерді мемлекеттік тіркеу тізілімінде № 205896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91-бабының 1-тармағының,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Бурабай ауданының Қатаркөл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408233,1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–344513,1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15220,7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8С-36/8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8С- 26/15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