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da24" w14:textId="5add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8С-26/9 "2025-2027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27 тамыздағы № 8С-34/3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Бурабай кентінің бюджеті туралы" 2024 жылғы 26 желтоқсандағы № 8С-26/9 (Нормативтік құқықтық актілерді мемлекеттік тіркеу тізілімінде № 205714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91-бабының 1-тармағына,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Бурабай кентінің бюджеті тиісінше 1, 2 және 3-қосымшаларына сәйкес, оның ішінде 2025 жылға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546203,3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216811,4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614121,7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614121,7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