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1500" w14:textId="83e1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2025 жылғы 28 тамыздағы № А-3/189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қорынан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7232 болып тіркелген),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тұрғын үй қорынан тұрғын үйді пайдаланғаны үшін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 А. А. Керімбаевқа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жалдау ақысының мөлшері, теңге (бір шаршы метр айына)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 Фэликс Дзержинский көшесі 52 үй 7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 Фэликс Дзержинский көшесі 9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кірмейді)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Шортанды кенті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 3 үй 16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Раевка ауылдық округі Раевка ауылы Набережная көшесі 3/2 үй 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бойынша орналасқан кондоминиум объектісінің құрамына кіретін мемлекеттік тұрғын үй қорынан тұрғын үйді пайдаланғаны үшін алынатын төлемақы мөлшерін есептеу: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ауданы, Шортанды кенті, Фэликс Дзержинский көшесі, 52 үй, 7 пәтер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А=178 799 (14 000 000 теңге/78,3 ш. м.) / 91 жыл (2016 жыл (салынған жылы) +100 жыл (ғимараттың есептік қызмет ету мерзімі) - 2025 (сатып алынған жылы)/12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 164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бойынша орналасқан кондоминиум объектісінің құрамына кірмейтін мемлекеттік тұрғын үй қорынан тұрғын үйді пайдаланғаны үшін алынатын төлемақы мөлшерін есептеу: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ауданы, Шортанды кенті, Фэликс Дзержинский көшесі, 9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А=99 174 (18 000 000 теңге/181,5 ш. м.)/65 жыл (1990 жыл (салынған жылы) +100 жыл (ғимараттың есептік қызмет ету мерзімі) – 2025 (сатып алынған жылы)/12+0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 127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бойынша орналасқан кондоминиум объектісінің құрамына кіретін мемлекеттік тұрғын үй қорынан тұрғын үйді пайдаланғаны үшін алынатын төлемақы мөлшерін есептеу: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ауданы, Шортанды кенті, 30 Лет Победа көшесі, 3 үй, 16 пәтер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А=157 895 (4 500 000 теңге/28,5 ш. м.) / 55 жыл(1980 жыл (салынған жылы) +100 жыл (ғимараттың есептік қызмет ету мерзімі) – 2025 (сатып алынған жылы)/12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 239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бойынша орналасқан кондоминиум объектісінің құрамына кіретін мемлекеттік тұрғын үй қорынан тұрғын үйді пайдаланғаны үшін алынатын төлемақы мөлшерін есептеу: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ауданы, Раевка ауылдық округі, Раевка ауылы, Набережная көшесі, 3/2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А=53 030 (3 500 000 теңге/66,0 ш. м.) / 55 жыл(1980 жыл (салынған жылы) +100 жыл (ғимараттың есептік қызмет ету мерзімі) – 2025 (сатып алынған жылы) /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 80 теңге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