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3b67" w14:textId="3f73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 шектеулі пайдалану құқығын (жария сервитут)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2025 жылғы 23 сәуірдегі № А-2/92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"Abay Gold" Жауапкершілігі шектеулі серіктестігі директорының 2023 жылғы 4 қазандағы № ЗТ-2023-01963459 өтініші негізінде, Шортанды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"Abay Gold" жауапкершілігі шектеулі серіктестігіне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қатты пайдалы қазбаларды барлау жөніндегі операцияларды жүргізу үшін 2029 жылғы 4 сәуірге дейінгі мерзімге жалпы ауданы 1067,3679 гектар жер учаскелеріне шектеулі пайдалану құқығы (жария сервитут)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"Abay Gold" жауапкершілігі шектеулі серіктестігіне: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 ресми жарияланғаннан кейін күнтізбелік он күннен кешіктірілмейтін мерзімде меншік иелері мен жер пайдаланушыларға шектеулі пайдалану құқығын белгілеу туралы жазбаша хабарламалар (жария сервитут) жіберілсін;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"Шортанды ауданының жер қатынастары, сәулет және қала құрылысы бөлімі" мемлекеттік мекемесімен жария сервитут шарты жасалсын;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Жұмыс аяқталғаннан кейін бұзылған жер учаскелерін тікелей мақсаты бойынша одан әрі пайдалануға жарамды күйге келтіру.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Шортанды ауданының "Жер қатынастары, сәулет және қала құрылысы бөлімі" мемлекеттік мекемесіне: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 Қазақстан Республикасы нормативтік құқықтық актілерінің Эталондық бақылау банкіне ресми жариялауға жіберілсін;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Шортанды ауданы әкімдігінің интернет-ресурсында орналастырылсын.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Шортанды ауданы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А-2/92 қаулысына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ауданында орналасқан жер учаскелерінің жария сервитуты қатты пайдалы қазбаларды барлау бойынша операцияларды жүргізу үшін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пайдаланушының/меншік иесінің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 сервитутпен ауыртпалық салынған жер учаскесінің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"Раевка"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943,1520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124,2159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1067,3679 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