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4d3b" w14:textId="7f34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290/36-8 "2025-2027 жылдарға арналған Мәншүк Мәметова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20 қазандағы № 389/50-8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Мәншүк Мәметова ауылының бюджеті туралы" 2024 жылғы 25 желтоқсандағы № 290/36-8 (Нормативтік құқықтық актілерді мемлекеттік тіркеу тізілімінде № 205880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Мәншүк Мәметова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45 375,1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41 370,1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15 001,0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20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