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675" w14:textId="83a8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24 желтоқсандағы № 271/35-8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шілдедегі № 364/47-8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аудандық бюджет туралы" 2024 жылғы 24 желтоқсандағы № 271/35-8 (Нормативтік құқықтық актілерді мемлекеттік тіркеу тізілімінде № 204897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40 816 269,0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5 877 173,0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401 005,4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34 487 558,6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44 225 766,4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-3 426 491,4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3 426 491,4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238 230,0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3 410 600,4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34 487 558,6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8 646 128,2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20 277 024,9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9 606 864,5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364/47-8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