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357b" w14:textId="2233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296/36-8 "2025-2027 жылдарға арналған Талапкер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355/46-8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Талапкер ауылының бюджеті туралы" 2024 жылғы 25 желтоқсандағы № 296/36-8 (Нормативтік құқықтық актілерді мемлекеттік тіркеу тізілімінде № 205889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Талапкер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393 686,5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82 984,0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283 202,5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429 686,5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36 000,0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