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8132" w14:textId="f108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290/36-8 "2025-2027 жылдарға арналған Мәншүк Мәметова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15 сәуірдегі № 324/42-8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Мәншүк Мәметова ауылының бюджеті туралы" 2024 жылғы 25 желтоқсандағы № 290/36-8 (Нормативтік құқықтық актілерді мемлекеттік тіркеу тізілімінде № 205880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Мәншүк Мәметова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34 775,1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31 370,1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49 776,1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-15 001,0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15 001,0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