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7680" w14:textId="d5a7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теліміне шектеулі жер пайдалану құқығын орнату туралы (қауымдық сервитут)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2025 жылғы 16 қаңтардағы № А-1/15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2024 жылғы 06 желтоқсандағы № ЖТ-2024-06217092 өтініші негізінде Целиноград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Қабанбай батыр ауылы, Қабанбай Батыр ауылдық округі жерінде орналасқан "КаР-Тел" жауапкершілігі шектеулі серіктестігіне 1 (бір) жыл мерзімге талшықты оптикалық байланыс желісін жобалау және салу үшін жер теліміне шектеулі жер пайдалану (қауымдық сервитут) құқығы орналастырылсын.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"КаР-Тел" жауапкершілігі шектеулі серіктестігі: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Жер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нормаларын сақтасын;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күнтізбелік он күннен кешіктірмей меншік иелері мен жер пайдаланушыларға шектеулі пайдалану құқығын (қауымдық сервитут) белгілеу туралы жазбаша хабарлама жолдансын;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жұмыс аяқталғаннан кейін, бұзылған жер учаскелерін нысаналы тура мақсатта пайдалану үшін қалпына келтірсін.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Жоғарыда қойылған мерзім өткен соң осы қаулының күші жойылсын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Целиноград ауданы әкімінің орынбасары А.А. Нұртазинге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