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7192" w14:textId="e147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2025 жылғы 13 қазандағы № А-8/216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құқық бұзушылық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түрлерін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 орындалуға тиіс ұйымдардың тізбесін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С.Құдабай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Аумақтарды, көшелер мен алаңдарды абаттандыру, тазалау және көгалдандыру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бұталарды кесу, бұтақтарын қию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Ағаш, бұта көшеттері мен гүл көшеттерін отырғызу және арамшөптерден тазарту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аялдамалары аумақтарын абаттандыру және тазалау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жүргіншілер жолдары мен жүргін жолдарды абаттандыру бойынша қосалқы жұмыстар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инфрақұрылымы элементтерін бояу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техникасы кіре алмайтын желерде жол жамылғысын тазалау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балалар алаңдарын абаттандыру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орындалуға тиісті ұйымдардың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"Ақсораң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"Балкашин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"Барақпай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"Белгород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"Васильев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"Каменск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"Лесной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ауылы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"Максимов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"Сандықтау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"Широков ауылдық округі әкімінің аппараты" 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