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e650" w14:textId="0b9e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Сандықтау аудандық мәслихатының 2025 жылғы 11 қыркүйектегі № 23/3 "Сандықтау ауданының ауылдық елді мекендерде тұратын және жұмыс істейтін денсаулық сақтау, әлеуметтік қамсыздандыру, мәдениет, спорт және ветеринария мемлекеттік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толықтырулар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2025 жылғы 15 желтоқсандағы № 26/3 шешімі</w:t>
      </w:r>
    </w:p>
    <w:p>
      <w:pPr>
        <w:spacing w:after="0"/>
        <w:ind w:left="0"/>
        <w:jc w:val="both"/>
      </w:pPr>
      <w:bookmarkStart w:name="z1" w:id="0"/>
      <w:r>
        <w:rPr>
          <w:rFonts w:ascii="Times New Roman"/>
          <w:b w:val="false"/>
          <w:i w:val="false"/>
          <w:color w:val="000000"/>
          <w:sz w:val="28"/>
        </w:rPr>
        <w:t>
      1. Сандықтау аудандық мәслихаты ШЕШІМ ҚАБЫЛДАДЫ:</w:t>
      </w:r>
    </w:p>
    <w:bookmarkEnd w:id="0"/>
    <w:p>
      <w:pPr>
        <w:spacing w:after="0"/>
        <w:ind w:left="0"/>
        <w:jc w:val="both"/>
      </w:pPr>
      <w:r>
        <w:rPr>
          <w:rFonts w:ascii="Times New Roman"/>
          <w:b w:val="false"/>
          <w:i w:val="false"/>
          <w:color w:val="000000"/>
          <w:sz w:val="28"/>
        </w:rPr>
        <w:t xml:space="preserve">
      Ақмола облысы Сандықтау аудандық мәслихатының "Сандықтау ауданының ауылдық елді мекендерде тұратын және жұмыс істейтін денсаулық сақтау, әлеуметтік қамсыздандыру, мәдениет, спорт және ветеринария мемлекеттік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енгізілсін 2025 жылғы 11 қыркүйектегі № 23/3 мынадай толықтырулар:</w:t>
      </w:r>
    </w:p>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w:t>
      </w:r>
      <w:r>
        <w:rPr>
          <w:rFonts w:ascii="Times New Roman"/>
          <w:b w:val="false"/>
          <w:i w:val="false"/>
          <w:color w:val="000000"/>
          <w:sz w:val="28"/>
        </w:rPr>
        <w:t xml:space="preserve"> "мемлекеттік денсаулық сақтау ұйымдары" деген сөздерден кейін "білім беру" деген сөзбен толықтырылсын;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 xml:space="preserve"> "мемлекеттік денсаулық сақтау ұйымдары" деген сөздерден кейін "білім беру" деген сөзбен толықтырылсын;</w:t>
      </w:r>
    </w:p>
    <w:bookmarkEnd w:id="2"/>
    <w:bookmarkStart w:name="z5"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"мемлекеттік денсаулық сақтау ұйымдары" деген сөздерден кейін тақырыпта "білім беру" деген сөзбен толықтырылсын;</w:t>
      </w:r>
    </w:p>
    <w:bookmarkEnd w:id="3"/>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қосымшаның</w:t>
      </w:r>
      <w:r>
        <w:rPr>
          <w:rFonts w:ascii="Times New Roman"/>
          <w:b w:val="false"/>
          <w:i w:val="false"/>
          <w:color w:val="000000"/>
          <w:sz w:val="28"/>
        </w:rPr>
        <w:t xml:space="preserve"> 1-тармағында "мемлекеттік денсаулық сақтау ұйымдары" деген сөздерден кейін "білім беру" деген сөзбен толықтырылсын.</w:t>
      </w:r>
    </w:p>
    <w:bookmarkEnd w:id="4"/>
    <w:bookmarkStart w:name="z2" w:id="5"/>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