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e1fc" w14:textId="4b4e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3/28 "2025-2027 жылдарға арналған Қорғалжын ауданының Сабынды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4 желтоқсандағы № 4/39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Сабынды ауылдық округінің бюджеті туралы" 2024 жылғы 26 желтоқсандағы № 3/28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Сабынды ауылдық округінің бюджеті тиісінше 1, 2, 3 –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11 713,7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23 550,3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 4/39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Сабынды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Сабынды, Қараегін және Алғабас ауылдарының жолдарын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округтердің әкімдерін оқыту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ел ішіндегі іссапар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ауылында ветеринарлық пунктің жер телімінің жер-кадастрлық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