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adae" w14:textId="c20a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Қорғалжын ауданының Сабынды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2025 жылғы 23 желтоқсандағы № 3/41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7 -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6 - бабының 1 - тармағынының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Қорғалжын ауданының Сабынды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33 837,0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24 839,0 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8 998,0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33 837,0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Сабынды ауылдық округінің бюджетінде аудан бюджетінен 7 213,0 мың тенге сомасында субвенция көзделгені есепке алынсын.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ауылдық округ бюджеті түсімдері құрамында жоғары тұрған бюджеттерден нысаналы ағымдағы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4 -қосымшаға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есепке алынсын.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Сабынды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3/41 шешіміне 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Сабынды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3/41 шешіміне 3-қосымша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Сабынды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3/41 шешіміне 4-қосымша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жоғары тұрған бюджеттерден нысаналы ағымдағы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қызметшілеріне бонустар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