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cf53" w14:textId="5dc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2/28 "2025-2027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20 мамырдағы № 1/32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Қарашалғын ауылдық округінің бюджеті туралы" 2024 жылғы 26 желтоқсандағы № 2/28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Қарашалғын ауылдық округінің бюджеті тиісінше 1, 2,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157 358,2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(-1 799,9)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–1 799,9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130 886,2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үшін электр энергиясын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ауылының көшелерін жарықтандыруды бірлесіп ілу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елді мекендерін санитариялық тазалау қызметтері (қарды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кіреберіс жолды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округіне Ұялы ауылындағы автомобиль жолын ұстау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С.Смайылов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Уялы ауылына А.Құнанбаев көшесі бойынша көше-жол желісін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Жантеке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