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afde" w14:textId="b83a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Жақсы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8 мамырдағы № 8С-42-1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Жақсы ауданы бойынша кондоминиум объектісін басқаруға және кондоминиум объектісінің ортақ мүлкін күтіп-ұстауға арналған шығыстардың ең төмен мөлшерін айына пайдалы алаңның 1 шаршы метр үшін 55,51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