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db75" w14:textId="105d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2025 жылғы 16 қыркүйектегі № А-9/175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орындалуға тиіс ұйымдардың тізбесі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Есіл қаласы, Красногорский кенті, ауылдық округтер мен ауылдар әкімінің аппараттары Қазақстан Республикасының Әкімшілік құқық бұзушылық туралы заңнамасында айқындалатын тәртіппен әкімшілік жазаға тартылған адамдардың қоғамдық жұмыстарды орындауын ұйымдастыру жөнінде шаралар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Есіл ауданы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орындалуға тиіс ұйымдардың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Есіл қаласы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Красногорский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Бұзылық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Двуречный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Жаныспай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Заречный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Интернациональный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Красивинский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Қаракөл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Свободный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Юбилейный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Есіл ауданы Ақсай ауылы әкімінің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Знаменка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Есіл ауданы Московский ауылы әкімінің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 Орловка ауылы әкімінің аппараты" мемлекеттік мекемесі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Аумақтарды, көшелер мен алаңдарды абаттандыру, тазалау және көгалдандыру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 мен бұталарды, бұтақтарды кесу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Ағаштардың, бұталардың, гүлдердің көшеттерін отырғызу және арамшөптерден тазарту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аялдамаларының аумақтарын абаттандыру және тазалау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Тротуарлар мен жолдарды абаттандыру кезіндегі қосалқы жұмыстар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абаттандыру элементтерін бояу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техникасы үшін қолжетімсіз жерлерде жол жабындарын тазалау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балалар алаңдарын абаттандыру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кәсіптік даярлықты талап етпейтін жұмыстардың басқа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және сауда кәсіпорындарындағы қосалқы жұмыстар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