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b557" w14:textId="800b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Ерейментау қаласының, ауылдардың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23 желтоқсандағы № 8С-48/2-25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17-тармағымен.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7-бабындағы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Ерейментау қаласының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323 258,0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305 583,0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–17 675,0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323 258,0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Еркіншілік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Тайбай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Торғай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Өлеңті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Олжабай батыр атындағы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Күншалған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Қойтас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Бестоғай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36 892,0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Ақмырза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8 697,0,0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Ақсуат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Сілеті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Майлан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Бозтал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 көлемдерде бекітілсін: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31 588,0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 жылға арналған 296 493,0 мың теңге сомасында ауылдардың және ауылдық округтердің бюджеттеріне аудандық бюджеттен берілетін субвенциялардың көлемдері ескерілсін,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26 933,0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33 652,0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24 808,0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ауылдық округіне 25 242,0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ауылдық округіне 25 305,0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ауылдық округіне 25 136,0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Қойтас ауылдық округіне 20 458,0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округіне 19 134,0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ауылдық округіне 22 436,0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ауылына 25 300,0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ауылына 23 452,0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ауылына 24 637,0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Ерейментау қаласы мен Майлан ауылының бюджеттерінде аудандық бюджетке берілетін 58 588,0 мың теңге сомасында бюджеттік алып қоюлар көзделгені ескерілсін,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 53 973,0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Майлан ауылы 4 615,0 мың теңге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2025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Ерейментау қаласының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Ерейментау қаласының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Ерейментау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Еркіншілік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Еркіншілік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Еркіншілік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Тайбай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Тайбай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Торғай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Торғай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Торғай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Өлеңті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Өлеңті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Өлеңті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Олжабай батыр атындағы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Олжабай батыр атындағы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Олжабай батыр атындағы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Күншалған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Күншалған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Күншалған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Қойтас ауылдық округінің бюджеті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Қойтас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Қойтас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Бестоғай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Бестоғай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Бестоғай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Ақмырза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Ақмырза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Ақмырза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Ақсуат ауылының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Сілеті ауылының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Сілеті ауылының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Сілеті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Майлан ауылының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Майлан ауылының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Майлан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Бозтал ауылының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Бозтал ауылының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Бозтал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