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5a3e" w14:textId="8945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 бойынша халық үшін тұрмыстық қатты қалдықтары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2025 жылғы 12 қыркүйектегі № 8С33-5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ауданы бойынша халық үшін тұрмыстық қатты қалдықтары жинауға, тасымалдауға, сұрыптауға және көмуге арналған тарифтері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Қ.Шынтеміров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8С33-5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ауданыны бойынша халық үшін қатты тұрмыстық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1-ші тұрғынға жинақтау нормасы, м3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ҚТҚ қызметтердің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(ҚҚС-сыз 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(ҚҚС-сыз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тасымалдау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тұрғынға айына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 үшін бірлікке (көлемге) жылдық тариф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