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2416" w14:textId="7572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12 қыркүйектегі № 8С33-4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Үйлер: жайлы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