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1554" w14:textId="6821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"2025-2027 жылдарға арналған Егіндікөл ауданы ауылдарының және ауылдық округтерінің бюджеттері туралы" 2024 жылғы 25 желтоқсандағы № 8С26-2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2025 жылғы 26 маусымдағы № 8С30-3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"2025-2027 жылдарға арналған Егіндікөл ауданы ауылдарының және ауылдық округтерінің бюджеттері туралы" 2024 жылғы 25 желтоқсандағы № 8С26-2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Абай ауылының бюджеті тиісінше 1, 2,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15 785,1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13 087,1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15 785,1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Спиридоновка ауылының бюджеті тиісінше 4, 5, 6-қосымшаларға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34 633,0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Қоржынкөл ауылының бюджеті тиісінше 7, 8, 9-қосымшаларға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Бауман ауылының бюджеті тиісінше 10, 11, 12-қосымшаларға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24 461,3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24 917,5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Егіндікөл ауылының бюджеті тиісінше 13, 14, 15-қосымшаларға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156 773,4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98 209,1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163 750,1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-6 976,7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6 976,7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6 976,7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Буревестник ауылының бюджеті тиісінше 16, 17, 18-қосымшаларға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20 715,7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Алакөл ауылдық округінің бюджеті тиісінше 19, 20, 21-қосымшаларға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18 772,7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Ұзынкөл ауылдық округінің бюджеті тиісінше 22, 23, 24-қосымшаларға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276 418,8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272 615,8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276 475,3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Жалманқұлақ ауылдық округінің бюджеті тиісінше 25, 26, 27-қосымшаларға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14 577,9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346,0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22,</w:t>
      </w:r>
      <w:r>
        <w:rPr>
          <w:rFonts w:ascii="Times New Roman"/>
          <w:b w:val="false"/>
          <w:i w:val="false"/>
          <w:color w:val="000000"/>
          <w:sz w:val="28"/>
        </w:rPr>
        <w:t xml:space="preserve"> 25, 28-қосымшалары осы шешімнің 1, 2, 3, 4, 5, 6, 7, 8, 9, 10-қосымшаларына сәйкес жаңа редакцияда баяндалсын.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2025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2025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2025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2025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