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0f99" w14:textId="0f60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2024 жылғы 24 желтоқсандағы № 8С25-2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26 маусымдағы № 8С30-2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1.Егіндікөл аудандық мәслихатының "2025 - 2027 жылдарға арналған аудандық бюджет туралы" 2024 жылғы 24 желтоқсандағы № 8С25-2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 тиісінше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2 488 197,2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1 965 186,2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2 497 103,2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43 036,5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8 906,0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объектілерін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