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b10b" w14:textId="76db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31 наурыздағы № 8С28-5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"2025-2027 жылдарға арналған Егіндікөл ауданы ауылдарының және ауылдық округтерінің бюджеттері туралы" 2024 жылғы 25 желтоқсандағы № 8С26-2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Абай ауылының бюджеті тиісінше 1, 2,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16 031,1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13 333,1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16 031,1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Спиридоновка ауылының бюджеті тиісінше 4, 5, 6-қосымшаларға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33 800,6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28 774,6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Қоржынкөл ауылының бюджеті тиісінше 7, 8, 9-қосымшаларға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22 717,6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16 192,6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Бауман ауылының бюджеті тиісінше 10, 11, 12-қосымшаларға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21 641,2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Егіндікөл ауылының бюджеті тиісінше 13, 14, 15-қосымшаларға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119 637,4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569 269,0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63 368,4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119 637,4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Буревестник ауылының бюджеті тиісінше 16, 17, 18-қосымшаларға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20 740,1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15 107,1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Алакөл ауылдық округінің бюджеті тиісінше 19, 20, 21-қосымшаларға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23 668,7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19 164,7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Ұзынкөл ауылдық округінің бюджеті тиісінше 22, 23, 24-қосымшаларға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275 569,4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272 784,4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275 569,4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Жалманқұлақ ауылдық округінің бюджеті тиісінше 25, 26, 27-қосымшаларға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22 840,6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14 633,6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10, 13, 16, 19, 22, 25, 28-қосымшалары осы шешімнің 1, 2, 3, 4, 5, 6, 7, 8, 9, 10-қосымшаларына сәйкес жаңа редакцияда баяндалсын.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8С28-5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327 637,7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