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695" w14:textId="54f2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елді мекендеріндегі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2025 жылғы 27 қарашадағы № А-11/289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елді мекендеріндегі салық салу объектісінің орналасуын ескеретін аймаққа бөлу коэффициенттері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Бұланды ауданы әкімдігінің 2020 жылғы 30 қарашадағы № А-11/358 "Бұланды ауданының елді мекендеріндегі салық салу объектісінің орналасуын ескеретін аймаққа бөлу коэффициенттерін бекіту туралы" қаулысының (нормативтік құқықтық актілерді мемлекеттік тіркеу тізілімінде № 8222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Бұланды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Макинск қаласында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ауданының Макинск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Карьерная, Гранитная, Каменная, Бауыржан Момышұлы, Новостройки, Полевая, Достық, Проектная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Геологическая, Дзержинский, Клубная, Лесная, Парковая, Мир, Московская, Новая, Спортивная, Иван Остроконь көшелері. Болашақ ықшам ауданы.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Иманов, Мұхтар Әуезов, Бөгенбай батыр, Шоқан Уәлиханов, Мәлік Ғабдуллин, Интернациональная, Мирон Ким, Кенесары, Луговая, Мәншук Мәметова, Мичурин, Матросов, Әлия Молдағұлова, Некрасов, Орджоникидзе, Попов, Правда, Станционная, 2-ші Станционная, Урицкий, Сәкен Сейфуллин, Фрунзе, Чапаев, Чехов, Шевченко, Михаил Яглинский, Балуан Шолақ атындағы көшелері, Балуан Шолақ атындағы көшенің 1, 2, 3 тұйықтары, Мәлік Ғабдуллин көшесінің 1, 2, 3, 4, 5 тұйықтары, Кенесары көшесінің 1 тұйығы, Некрасов көшесінің 1, 2 тұйықтары, Станционная көшесінің 1, 2 тұйықтары, Урицкий көшесінің 1 тұйығы, Шевченко көшесінің 1, 2 тұйықтары.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Автомобильная, Айым Серікбаев, Гастелло, Панфилов, Жамбыл Жабаев, Заводская, Алтын Әбішева, Зоя Космодемьянская, Островский, Тельман, Транспортная, Иван Омигов, Чкалов көшелері, Дорстроя көшесінің 1, 2, 3 тұйықтары, Айым Серікбаев көшесінің 1 тұйығы. Солтүстік-шығыс өндірістік аймағы.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Құнанбаев, Олег Кошевой, Лихачев, Павлов, Қайыржан Ескендіров, Степная, Қаныш Сәтбаев, Суворов, Фурманов, Электростанция, Шәмші Қалдаяқов атындағы көшелері. Шоқан Уәлиханов көшесінің 1, 3 тұйықтары, ықшам ауданы, аудандық электр желілері, Суворов көшесінің 1, 2 тұйықтары, Шәмші Қалдаяқов атындағы көшенің 1 тұйығы.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Громова, Горький, Гоголь, Герцен, Гагарин, Достоевский, Калинин, Киров, Куйбышев, Кооперативная, Ломоносов, Лермонтов, 9 Май, 1 Май, Маяковский, Новоселов, Целинная, Пушкин, Пугачев, Пархоменко, Иван Скуридин, Садовая, 2-ші Садовая, Свердлов, Школьная, Элеваторная, Молодежная, Николай Сергиенко, Энгельс, Райавтодор, Елена Мейтина, Пристанционная көшелері, Новоселов көшесінің 1, 2 тұйықтары, Иван Скуридин көшесінің 1 тұйығы, Садовая көшесінің 1, 2, 3, 4, 5 тұйықтары. Чернореченск саяжайлары.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А-11/289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Ұлтуған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