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ff4" w14:textId="1d95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анықтау және қоғамдық жұмыстар орындалуы тиіс ұйымдардың тізімі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2025 жылғы 23 қыркүйектегі № А-09/243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атқарылуы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"Макинск қаласы әкімінің аппараты" мемлекеттік мекемесінің және ауылдық округтердің әкімдері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жұмыстарға тартуын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"Бұланды ауданының жұмыспен қамту және әлеуметтік бағдарламалар бөлімі" мемлекеттік мекемесі әкiмшiлiк жазаға тартылған адамдардың қоғамдық жұмыстарды атқаруын бақылауды және есепке алуды жүзеге асырсын.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қадағалау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А-09/243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бұталар мен бұтақтарды 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бұталарды және гүл көшеттерін отырғызу және арамшөптерден тазарту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аумақтарын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жүретін жолдарды абаттандыру кезіндегі қосалқы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жақсарту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 қол жетпейтін жерлерде жол төсемдерін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алаңдарын 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кәсіби дайындықты қажет етпейтін басқа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аппараттарына іргелес аумақтардағы қосалқы жұмыстар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А-09/243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атқарылуы тиіс мекемелердің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"Макинск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"Ерголка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"Журавлевка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"Капитоновка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"Қарамышевка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"Никольск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"Новобратск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 ауылдық округі, "ОксАл"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Новобратский ауылдық округі, "Новобратское" Жауапкершілігі шектеулі серіктестігі ауыл шаруашылыгы кәсіпорны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ауылдық округі, "Зеленый луг" шаруа қожалығы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 "Даниловское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округі, "Шарипов" шаруа қожалығы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