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7732" w14:textId="f297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Макинск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Макинск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367148,0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Макинск қаласының бюджетінде аудандық бюджетке берілетін 84310,0 мың теңге сомасында бюджеттік алып қоюлар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Макинск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Макинск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Макинск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