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5787" w14:textId="9a55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8С-26/8 "2025-2027 жылдарға арналған Капитоновка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12 желтоқсандағы № 8С-35/4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Капитоновка ауылдық округінің бюджеті туралы" 2024 жылғы 25 желтоқсандағы № 8С-26/8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Капитоновка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14,8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3 135,8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Капитоновка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