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5787" w14:textId="9a5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8С-26/8 "2025-2027 жылдарға арналған Капитоновка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12 желтоқсандағы № 8С-35/4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Капитоновка ауылдық округінің бюджеті туралы" 2024 жылғы 25 желтоқсандағы № 8С-26/8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Капитоновка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3 135,8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Капитоновка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