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3318" w14:textId="1a73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24 желтоқсандағы № 8С-25/1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22 қазандағы № 8С-33/1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аудандық бюджет туралы" 2024 жылғы 24 желтоқсандағы № 8С-25/1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 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 – 5616839,4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2855260,2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2598594,2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6109029,2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7423,5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8304,5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- 499613,3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499613,3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жылға арналған аудандық бюджетте ауылдық округтердің бюджеттеріне аудандық бюджеттен берiлетiн 288264,0 мың теңге сомасындағы субвенциялар көлемдерi көзделгені ескерілсін, соның iшiнде: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27284,0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Карамышевка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38353,0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ауылдық округіне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 мың теңге.".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ауданның жергілікті атқарушы органының резерві 32073,0 мың теңге сомасында бекітілсін.".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А.Кенжегалиев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2 855 260,2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2 598 594,2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2 544 721,8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2 544 721,8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6 109 029,2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514 565,5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1 697 235,4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2 041 196,8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 әлеуметтік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 және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667 128,2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аумақтарды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жүргізу схемаларын әзірлеуге, инженерлік тораптарды түгендеуге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1 152 206,7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595 524,8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340 885,7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Макинск қаласының және ауылдық округтердің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