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e58c" w14:textId="a9c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23231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–10851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Ұзынкөл ауылдық округінің бюджеті көлемінде аудандық бюджеттен ауылдық округтің бюджетіне берілетін бюджеттік субвенциялар 12380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Ұзынкөл ауылдық округінің бюджетің атқару процесінде секвестре жатпайтын бюджеттік бағдарламалардың тізбесі, 4 қосымшаға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Ұзынкөл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Ұзынкөл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Ұзынкөл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