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b99" w14:textId="c347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8С-31-12 "2025-2027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Первомай ауылдық округінің бюджеті туралы" 2024 жылғы 20 желтоқсандағы № 8С-31-12 (Нормативтік құқықтық актілерді мемлекеттік тіркеу тізілімінде № 205407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- 9547,1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