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1024" w14:textId="5401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Астрахан аудандық мәслихатының 2025 жылғы 19 желтоқсандағы № 8С-45-2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2026 - 2028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- 2494701 мың теңге, оның ішінде: </w:t>
      </w:r>
    </w:p>
    <w:p>
      <w:pPr>
        <w:spacing w:after="0"/>
        <w:ind w:left="0"/>
        <w:jc w:val="both"/>
      </w:pPr>
      <w:r>
        <w:rPr>
          <w:rFonts w:ascii="Times New Roman"/>
          <w:b w:val="false"/>
          <w:i w:val="false"/>
          <w:color w:val="000000"/>
          <w:sz w:val="28"/>
        </w:rPr>
        <w:t>
      салық түсімдері - 1883791 мың теңге;</w:t>
      </w:r>
    </w:p>
    <w:p>
      <w:pPr>
        <w:spacing w:after="0"/>
        <w:ind w:left="0"/>
        <w:jc w:val="both"/>
      </w:pPr>
      <w:r>
        <w:rPr>
          <w:rFonts w:ascii="Times New Roman"/>
          <w:b w:val="false"/>
          <w:i w:val="false"/>
          <w:color w:val="000000"/>
          <w:sz w:val="28"/>
        </w:rPr>
        <w:t>
      салықтық емес түсімдер -60246 мың теңге;</w:t>
      </w:r>
    </w:p>
    <w:p>
      <w:pPr>
        <w:spacing w:after="0"/>
        <w:ind w:left="0"/>
        <w:jc w:val="both"/>
      </w:pPr>
      <w:r>
        <w:rPr>
          <w:rFonts w:ascii="Times New Roman"/>
          <w:b w:val="false"/>
          <w:i w:val="false"/>
          <w:color w:val="000000"/>
          <w:sz w:val="28"/>
        </w:rPr>
        <w:t>
      негізгі капиталды сатудан түсетін түсімдер – 24410 мың теңге;</w:t>
      </w:r>
    </w:p>
    <w:p>
      <w:pPr>
        <w:spacing w:after="0"/>
        <w:ind w:left="0"/>
        <w:jc w:val="both"/>
      </w:pPr>
      <w:r>
        <w:rPr>
          <w:rFonts w:ascii="Times New Roman"/>
          <w:b w:val="false"/>
          <w:i w:val="false"/>
          <w:color w:val="000000"/>
          <w:sz w:val="28"/>
        </w:rPr>
        <w:t xml:space="preserve">
      арнаулы түсімдер – 0 мың теңге; </w:t>
      </w:r>
    </w:p>
    <w:p>
      <w:pPr>
        <w:spacing w:after="0"/>
        <w:ind w:left="0"/>
        <w:jc w:val="both"/>
      </w:pPr>
      <w:r>
        <w:rPr>
          <w:rFonts w:ascii="Times New Roman"/>
          <w:b w:val="false"/>
          <w:i w:val="false"/>
          <w:color w:val="000000"/>
          <w:sz w:val="28"/>
        </w:rPr>
        <w:t>
      трансферттер түсімдері - 526254 мың теңге;</w:t>
      </w:r>
    </w:p>
    <w:p>
      <w:pPr>
        <w:spacing w:after="0"/>
        <w:ind w:left="0"/>
        <w:jc w:val="both"/>
      </w:pPr>
      <w:r>
        <w:rPr>
          <w:rFonts w:ascii="Times New Roman"/>
          <w:b w:val="false"/>
          <w:i w:val="false"/>
          <w:color w:val="000000"/>
          <w:sz w:val="28"/>
        </w:rPr>
        <w:t>
      2) шығындар - 2494701 мың теңге;</w:t>
      </w:r>
    </w:p>
    <w:p>
      <w:pPr>
        <w:spacing w:after="0"/>
        <w:ind w:left="0"/>
        <w:jc w:val="both"/>
      </w:pPr>
      <w:r>
        <w:rPr>
          <w:rFonts w:ascii="Times New Roman"/>
          <w:b w:val="false"/>
          <w:i w:val="false"/>
          <w:color w:val="000000"/>
          <w:sz w:val="28"/>
        </w:rPr>
        <w:t>
      3) таза бюджеттік кредиттеу – 178328 мың теңге, оның ішінде:</w:t>
      </w:r>
    </w:p>
    <w:p>
      <w:pPr>
        <w:spacing w:after="0"/>
        <w:ind w:left="0"/>
        <w:jc w:val="both"/>
      </w:pPr>
      <w:r>
        <w:rPr>
          <w:rFonts w:ascii="Times New Roman"/>
          <w:b w:val="false"/>
          <w:i w:val="false"/>
          <w:color w:val="000000"/>
          <w:sz w:val="28"/>
        </w:rPr>
        <w:t>
      бюджеттік кредиттер - 216250 мың теңге;</w:t>
      </w:r>
    </w:p>
    <w:p>
      <w:pPr>
        <w:spacing w:after="0"/>
        <w:ind w:left="0"/>
        <w:jc w:val="both"/>
      </w:pPr>
      <w:r>
        <w:rPr>
          <w:rFonts w:ascii="Times New Roman"/>
          <w:b w:val="false"/>
          <w:i w:val="false"/>
          <w:color w:val="000000"/>
          <w:sz w:val="28"/>
        </w:rPr>
        <w:t>
      бюджеттік кредиттерді өтеу - 37922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-178328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- 178328 мың теңге.</w:t>
      </w:r>
    </w:p>
    <w:bookmarkStart w:name="z3" w:id="2"/>
    <w:p>
      <w:pPr>
        <w:spacing w:after="0"/>
        <w:ind w:left="0"/>
        <w:jc w:val="both"/>
      </w:pPr>
      <w:r>
        <w:rPr>
          <w:rFonts w:ascii="Times New Roman"/>
          <w:b w:val="false"/>
          <w:i w:val="false"/>
          <w:color w:val="000000"/>
          <w:sz w:val="28"/>
        </w:rPr>
        <w:t>
      2. 2026 жылға арналған аудандық бюджет көлемінде аудан бюджетінен облыстық бюджетке берілетін 497413 мың теңге сомасында бюджеттік алып қоюлар қарастырылғаны ескерілсін.</w:t>
      </w:r>
    </w:p>
    <w:bookmarkEnd w:id="2"/>
    <w:bookmarkStart w:name="z4" w:id="3"/>
    <w:p>
      <w:pPr>
        <w:spacing w:after="0"/>
        <w:ind w:left="0"/>
        <w:jc w:val="both"/>
      </w:pPr>
      <w:r>
        <w:rPr>
          <w:rFonts w:ascii="Times New Roman"/>
          <w:b w:val="false"/>
          <w:i w:val="false"/>
          <w:color w:val="000000"/>
          <w:sz w:val="28"/>
        </w:rPr>
        <w:t>
      3. 2027 жылға арналған аудандық бюджет көлемінде аудан бюджетінен облыстық бюджетке берілетін 713334 мың теңге сомасында бюджеттік алып қоюлар қарастырылғаны ескерілсін.</w:t>
      </w:r>
    </w:p>
    <w:bookmarkEnd w:id="3"/>
    <w:bookmarkStart w:name="z5" w:id="4"/>
    <w:p>
      <w:pPr>
        <w:spacing w:after="0"/>
        <w:ind w:left="0"/>
        <w:jc w:val="both"/>
      </w:pPr>
      <w:r>
        <w:rPr>
          <w:rFonts w:ascii="Times New Roman"/>
          <w:b w:val="false"/>
          <w:i w:val="false"/>
          <w:color w:val="000000"/>
          <w:sz w:val="28"/>
        </w:rPr>
        <w:t>
      4. 2028 жылға арналған аудандық бюджет көлемінде аудан бюджетінен облыстық бюджетке берілетін 291199 мың теңге сомасында бюджеттік алып қоюлар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2026 жылға арналған аудандық бюджет түсімдерінің құрамында республикалық бюджеттен бюджеттік кредиттер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қарастырылғаны ескерілсін.</w:t>
      </w:r>
    </w:p>
    <w:bookmarkEnd w:id="5"/>
    <w:bookmarkStart w:name="z7" w:id="6"/>
    <w:p>
      <w:pPr>
        <w:spacing w:after="0"/>
        <w:ind w:left="0"/>
        <w:jc w:val="both"/>
      </w:pPr>
      <w:r>
        <w:rPr>
          <w:rFonts w:ascii="Times New Roman"/>
          <w:b w:val="false"/>
          <w:i w:val="false"/>
          <w:color w:val="000000"/>
          <w:sz w:val="28"/>
        </w:rPr>
        <w:t xml:space="preserve">
      6. 2026 жылға арналған аудандық бюджет түсімдерінің құрамында облыстық бюджеттен нысаналы трансферттер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қарастырылғаны ескерілсін.</w:t>
      </w:r>
    </w:p>
    <w:bookmarkEnd w:id="6"/>
    <w:bookmarkStart w:name="z8" w:id="7"/>
    <w:p>
      <w:pPr>
        <w:spacing w:after="0"/>
        <w:ind w:left="0"/>
        <w:jc w:val="both"/>
      </w:pPr>
      <w:r>
        <w:rPr>
          <w:rFonts w:ascii="Times New Roman"/>
          <w:b w:val="false"/>
          <w:i w:val="false"/>
          <w:color w:val="000000"/>
          <w:sz w:val="28"/>
        </w:rPr>
        <w:t xml:space="preserve">
      7. Аудандық бюджетте 2026-2028 жылдарға арналған ЖСТ жергілікті дерекқорына республикалық бюджеттен қосылған қосымша қаражат, республикалық және облыстық бюджеттерден қосымша енгізілген нысаналы трансферттер, және де елді мекендерде әлеуметтік, инженерлік және көлік инфрақұрылымы бойынша ағымдағы іс-шараларды іске асыруға қаржыландырудың ең аз көлемі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қарастырылғаны ескерілсін.</w:t>
      </w:r>
    </w:p>
    <w:bookmarkEnd w:id="7"/>
    <w:bookmarkStart w:name="z9" w:id="8"/>
    <w:p>
      <w:pPr>
        <w:spacing w:after="0"/>
        <w:ind w:left="0"/>
        <w:jc w:val="both"/>
      </w:pPr>
      <w:r>
        <w:rPr>
          <w:rFonts w:ascii="Times New Roman"/>
          <w:b w:val="false"/>
          <w:i w:val="false"/>
          <w:color w:val="000000"/>
          <w:sz w:val="28"/>
        </w:rPr>
        <w:t xml:space="preserve">
      8. Аудандық бюджетте аудандық бюджеттен ауылдық округтердің бюджеттеріне және Каменка ауылының бюджетіне берілетін субвенциялар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қарастырылғаны ескерілсін.</w:t>
      </w:r>
    </w:p>
    <w:bookmarkEnd w:id="8"/>
    <w:bookmarkStart w:name="z10" w:id="9"/>
    <w:p>
      <w:pPr>
        <w:spacing w:after="0"/>
        <w:ind w:left="0"/>
        <w:jc w:val="both"/>
      </w:pPr>
      <w:r>
        <w:rPr>
          <w:rFonts w:ascii="Times New Roman"/>
          <w:b w:val="false"/>
          <w:i w:val="false"/>
          <w:color w:val="000000"/>
          <w:sz w:val="28"/>
        </w:rPr>
        <w:t xml:space="preserve">
      9. Аудандық бюджетте ауылдық округтердің бюджеттерінен аудандық бюджетке берілетін бюджеттік алып қоюлардың көлемі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қарастырылғаны ескерілсін.</w:t>
      </w:r>
    </w:p>
    <w:bookmarkEnd w:id="9"/>
    <w:bookmarkStart w:name="z11" w:id="10"/>
    <w:p>
      <w:pPr>
        <w:spacing w:after="0"/>
        <w:ind w:left="0"/>
        <w:jc w:val="both"/>
      </w:pPr>
      <w:r>
        <w:rPr>
          <w:rFonts w:ascii="Times New Roman"/>
          <w:b w:val="false"/>
          <w:i w:val="false"/>
          <w:color w:val="000000"/>
          <w:sz w:val="28"/>
        </w:rPr>
        <w:t>
      10. 2026 жылға арналған аудандық бюджетте мамандарды әлеуметтік қолдау шараларын іске асыру үшін бөлінген бюджеттік кредиттер бойынша 37922 мың теңге сомасында негізгі борышты өтеу қарастырылғаны ескерілсін.</w:t>
      </w:r>
    </w:p>
    <w:bookmarkEnd w:id="10"/>
    <w:bookmarkStart w:name="z12" w:id="11"/>
    <w:p>
      <w:pPr>
        <w:spacing w:after="0"/>
        <w:ind w:left="0"/>
        <w:jc w:val="both"/>
      </w:pPr>
      <w:r>
        <w:rPr>
          <w:rFonts w:ascii="Times New Roman"/>
          <w:b w:val="false"/>
          <w:i w:val="false"/>
          <w:color w:val="000000"/>
          <w:sz w:val="28"/>
        </w:rPr>
        <w:t>
      11. Ауданның жергілікті атқарушы органының 2026 жылға арналған резерві 32348 мың теңге сомасында бекітілсін.</w:t>
      </w:r>
    </w:p>
    <w:bookmarkEnd w:id="11"/>
    <w:bookmarkStart w:name="z13" w:id="12"/>
    <w:p>
      <w:pPr>
        <w:spacing w:after="0"/>
        <w:ind w:left="0"/>
        <w:jc w:val="both"/>
      </w:pPr>
      <w:r>
        <w:rPr>
          <w:rFonts w:ascii="Times New Roman"/>
          <w:b w:val="false"/>
          <w:i w:val="false"/>
          <w:color w:val="000000"/>
          <w:sz w:val="28"/>
        </w:rPr>
        <w:t xml:space="preserve">
      12. 2026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13. Осы шешім 2026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1 қосымша</w:t>
            </w:r>
          </w:p>
        </w:tc>
      </w:tr>
    </w:tbl>
    <w:bookmarkStart w:name="z16" w:id="14"/>
    <w:p>
      <w:pPr>
        <w:spacing w:after="0"/>
        <w:ind w:left="0"/>
        <w:jc w:val="left"/>
      </w:pPr>
      <w:r>
        <w:rPr>
          <w:rFonts w:ascii="Times New Roman"/>
          <w:b/>
          <w:i w:val="false"/>
          <w:color w:val="000000"/>
        </w:rPr>
        <w:t xml:space="preserve"> 2026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2 қосымша</w:t>
            </w:r>
          </w:p>
        </w:tc>
      </w:tr>
    </w:tbl>
    <w:bookmarkStart w:name="z18" w:id="15"/>
    <w:p>
      <w:pPr>
        <w:spacing w:after="0"/>
        <w:ind w:left="0"/>
        <w:jc w:val="left"/>
      </w:pPr>
      <w:r>
        <w:rPr>
          <w:rFonts w:ascii="Times New Roman"/>
          <w:b/>
          <w:i w:val="false"/>
          <w:color w:val="000000"/>
        </w:rPr>
        <w:t xml:space="preserve"> 2027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3 қосымша</w:t>
            </w:r>
          </w:p>
        </w:tc>
      </w:tr>
    </w:tbl>
    <w:bookmarkStart w:name="z20" w:id="16"/>
    <w:p>
      <w:pPr>
        <w:spacing w:after="0"/>
        <w:ind w:left="0"/>
        <w:jc w:val="left"/>
      </w:pPr>
      <w:r>
        <w:rPr>
          <w:rFonts w:ascii="Times New Roman"/>
          <w:b/>
          <w:i w:val="false"/>
          <w:color w:val="000000"/>
        </w:rPr>
        <w:t xml:space="preserve"> 2028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4 қосымша</w:t>
            </w:r>
          </w:p>
        </w:tc>
      </w:tr>
    </w:tbl>
    <w:bookmarkStart w:name="z22" w:id="17"/>
    <w:p>
      <w:pPr>
        <w:spacing w:after="0"/>
        <w:ind w:left="0"/>
        <w:jc w:val="left"/>
      </w:pPr>
      <w:r>
        <w:rPr>
          <w:rFonts w:ascii="Times New Roman"/>
          <w:b/>
          <w:i w:val="false"/>
          <w:color w:val="000000"/>
        </w:rPr>
        <w:t xml:space="preserve"> 2026 жылға арналған республикалық бюджеттен бюджеттік кредиттер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5 қосымша</w:t>
            </w:r>
          </w:p>
        </w:tc>
      </w:tr>
    </w:tbl>
    <w:bookmarkStart w:name="z24" w:id="18"/>
    <w:p>
      <w:pPr>
        <w:spacing w:after="0"/>
        <w:ind w:left="0"/>
        <w:jc w:val="left"/>
      </w:pPr>
      <w:r>
        <w:rPr>
          <w:rFonts w:ascii="Times New Roman"/>
          <w:b/>
          <w:i w:val="false"/>
          <w:color w:val="000000"/>
        </w:rPr>
        <w:t xml:space="preserve"> 2026 жылға облыстық трансферттер нысаналы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санаторлық-курорттық емдеуге жұмсалған шығындарды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тасқыны қаупі бар кезеңде жарылыс жұмыстарын жүргізуге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 Астраханка ауылындағы сумен жабдықтау жүйесін қайта жаңарту (7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 Лозовое ауылындағы су құбыры желілерінің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 Первомайка ауылындағы су құбыры желілерінің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Колутон ауылындағы су құбыры желілерінің құрылысы (2-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6 қосымша</w:t>
            </w:r>
          </w:p>
        </w:tc>
      </w:tr>
    </w:tbl>
    <w:bookmarkStart w:name="z26" w:id="19"/>
    <w:p>
      <w:pPr>
        <w:spacing w:after="0"/>
        <w:ind w:left="0"/>
        <w:jc w:val="left"/>
      </w:pPr>
      <w:r>
        <w:rPr>
          <w:rFonts w:ascii="Times New Roman"/>
          <w:b/>
          <w:i w:val="false"/>
          <w:color w:val="000000"/>
        </w:rPr>
        <w:t xml:space="preserve"> 2026-2028 жылдарға арналған ЖСТ жергілікті дерекқорына республикалық бюджеттен қосылған қосымша қаражат, республикалық және облыстық бюджеттерден қосымша енгізілген нысаналы трансферттер, және де елді мекендерде әлеуметтік, инженерлік және көлік инфрақұрылымы бойынша ағымдағы іс-шараларды іске асыруға қаржыландырудың ең аз көлемі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жергілікті дерекқорына республикалық бюджеттен қосылған қосымша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пайдалануға берілген нысандарды күтіп ұстау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отбасын қолдау орталығын күтіп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мемлекеттік қызметкерлердің жалақысын көтеру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мәслихатының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экономика және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мәдениет, тілдерді дамыту, дене шынықтыру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ауыл шаруашылығы мен жер қатынастары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кәсіпкерлік және өнеркәсіп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құрылыс, сәулет және қала құрылысы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мәслихатының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экономика және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мәдениет, тілдерді дамыту, дене шынықтыру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ауыл шаруашылығы мен жер қатынастары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кәсіпкерлік және өнеркәсіп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құрылыс, сәулет және қала құрылысы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ЖСТ жергілікті дерекқорына республикалық және облыстық бюджеттерден қосымша енгізілген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мәслихатының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экономика және қаржы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ішкі саясат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ауыл шаруашылығы мен жер қатынастары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кәсіпкерлік және өнеркәсіп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құрылыс, сәулет және қала құрылысы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тұрғын үй-коммуналдық шаруашылығы, жолаушылар көлігі, автомобиль жолдары және тұрғын үй инспекциясы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аудандық мәдениет үйі" МКҚК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дене шынықтыру- сауықтыру кешені" МКҚК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әлеуметтік, инженерлік және көлік инфрақұрылымы бойынша ағымдағы іс-шараларды іске асыруға қаржыландырудың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әлеуметтік, инженерлік және көлік инфрақұрылымы бойынша ағымдағы шараларды іске асыру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ауылындағы көше және жол желісіне орташа жөндеу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ауылындағы көше және жол желісіне күрделі жөндеу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ауылындағы көше және жол желісіне күрделі жөндеу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7 қосымша</w:t>
            </w:r>
          </w:p>
        </w:tc>
      </w:tr>
    </w:tbl>
    <w:bookmarkStart w:name="z28" w:id="20"/>
    <w:p>
      <w:pPr>
        <w:spacing w:after="0"/>
        <w:ind w:left="0"/>
        <w:jc w:val="left"/>
      </w:pPr>
      <w:r>
        <w:rPr>
          <w:rFonts w:ascii="Times New Roman"/>
          <w:b/>
          <w:i w:val="false"/>
          <w:color w:val="000000"/>
        </w:rPr>
        <w:t xml:space="preserve"> Аудандық бюджеттен ауылдық округтердің бюджеттеріне және Каменка ауылының бюджетіне берілетін субвенциялар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8 қосымша</w:t>
            </w:r>
          </w:p>
        </w:tc>
      </w:tr>
    </w:tbl>
    <w:bookmarkStart w:name="z30" w:id="21"/>
    <w:p>
      <w:pPr>
        <w:spacing w:after="0"/>
        <w:ind w:left="0"/>
        <w:jc w:val="left"/>
      </w:pPr>
      <w:r>
        <w:rPr>
          <w:rFonts w:ascii="Times New Roman"/>
          <w:b/>
          <w:i w:val="false"/>
          <w:color w:val="000000"/>
        </w:rPr>
        <w:t xml:space="preserve"> Ауылдық округтердің бюджеттерінен аудандық бюджетке бюджеттік алып қоюлар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p>
            <w:pPr>
              <w:spacing w:after="20"/>
              <w:ind w:left="20"/>
              <w:jc w:val="both"/>
            </w:pPr>
            <w:r>
              <w:rPr>
                <w:rFonts w:ascii="Times New Roman"/>
                <w:b w:val="false"/>
                <w:i w:val="false"/>
                <w:color w:val="000000"/>
                <w:sz w:val="20"/>
              </w:rPr>
              <w:t>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9 қосымша</w:t>
            </w:r>
          </w:p>
        </w:tc>
      </w:tr>
    </w:tbl>
    <w:bookmarkStart w:name="z32" w:id="22"/>
    <w:p>
      <w:pPr>
        <w:spacing w:after="0"/>
        <w:ind w:left="0"/>
        <w:jc w:val="left"/>
      </w:pPr>
      <w:r>
        <w:rPr>
          <w:rFonts w:ascii="Times New Roman"/>
          <w:b/>
          <w:i w:val="false"/>
          <w:color w:val="000000"/>
        </w:rPr>
        <w:t xml:space="preserve"> 2026 жылға арналған аудандық бюджеттердің атқарулы процесінде секвестриленуге жатпайтын аудандық бюджеттік бағдарламалардың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