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0c7c" w14:textId="3790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8С-31-3 "2025-2027 жылдарға арналған Астрахан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30 маусымдағы № 8С-39-3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"2025-2027 жылдарға арналған Астрахан ауылдық округінің бюджеті туралы" 2024 жылғы 20 желтоқсандағы №8С-31-3 (Нормативтік құқықтық актілерді мемлекеттік тіркеу тізілімінде № 205397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Астрахан ауылдық округінің 2025-2027 жылдарға арналған бюджеті,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142435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17142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Астрахан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трансферттердің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