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62b3" w14:textId="48a6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Ақмола облысы Атбасар аудандық мәслихатының 2025 жылғы 17 желтоқсандағы № 8С 34/2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10-тармағымен.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7-бабының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3-косымшаларға</w:t>
      </w:r>
      <w:r>
        <w:rPr>
          <w:rFonts w:ascii="Times New Roman"/>
          <w:b w:val="false"/>
          <w:i w:val="false"/>
          <w:color w:val="000000"/>
          <w:sz w:val="28"/>
        </w:rPr>
        <w:t xml:space="preserve"> сәйкес, 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8 880 054,7 мың теңге, оның ішінде:</w:t>
      </w:r>
    </w:p>
    <w:p>
      <w:pPr>
        <w:spacing w:after="0"/>
        <w:ind w:left="0"/>
        <w:jc w:val="both"/>
      </w:pPr>
      <w:r>
        <w:rPr>
          <w:rFonts w:ascii="Times New Roman"/>
          <w:b w:val="false"/>
          <w:i w:val="false"/>
          <w:color w:val="000000"/>
          <w:sz w:val="28"/>
        </w:rPr>
        <w:t>
      салықтық түсімдер – 4 316 109,0 мың теңге;</w:t>
      </w:r>
    </w:p>
    <w:p>
      <w:pPr>
        <w:spacing w:after="0"/>
        <w:ind w:left="0"/>
        <w:jc w:val="both"/>
      </w:pPr>
      <w:r>
        <w:rPr>
          <w:rFonts w:ascii="Times New Roman"/>
          <w:b w:val="false"/>
          <w:i w:val="false"/>
          <w:color w:val="000000"/>
          <w:sz w:val="28"/>
        </w:rPr>
        <w:t>
      салықтық емес түсімдер – 63 277,0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4 500 668,7 мың теңге;</w:t>
      </w:r>
    </w:p>
    <w:p>
      <w:pPr>
        <w:spacing w:after="0"/>
        <w:ind w:left="0"/>
        <w:jc w:val="both"/>
      </w:pPr>
      <w:r>
        <w:rPr>
          <w:rFonts w:ascii="Times New Roman"/>
          <w:b w:val="false"/>
          <w:i w:val="false"/>
          <w:color w:val="000000"/>
          <w:sz w:val="28"/>
        </w:rPr>
        <w:t>
      2) шығындар – 8 946 490,1 мың теңге;</w:t>
      </w:r>
    </w:p>
    <w:p>
      <w:pPr>
        <w:spacing w:after="0"/>
        <w:ind w:left="0"/>
        <w:jc w:val="both"/>
      </w:pPr>
      <w:r>
        <w:rPr>
          <w:rFonts w:ascii="Times New Roman"/>
          <w:b w:val="false"/>
          <w:i w:val="false"/>
          <w:color w:val="000000"/>
          <w:sz w:val="28"/>
        </w:rPr>
        <w:t>
      3) таза бюджеттік кредиттеу – 1 861,0 мың теңге:</w:t>
      </w:r>
    </w:p>
    <w:p>
      <w:pPr>
        <w:spacing w:after="0"/>
        <w:ind w:left="0"/>
        <w:jc w:val="both"/>
      </w:pPr>
      <w:r>
        <w:rPr>
          <w:rFonts w:ascii="Times New Roman"/>
          <w:b w:val="false"/>
          <w:i w:val="false"/>
          <w:color w:val="000000"/>
          <w:sz w:val="28"/>
        </w:rPr>
        <w:t>
      бюджеттік кредиттер – 8 650,0 мың теңге;</w:t>
      </w:r>
    </w:p>
    <w:p>
      <w:pPr>
        <w:spacing w:after="0"/>
        <w:ind w:left="0"/>
        <w:jc w:val="both"/>
      </w:pPr>
      <w:r>
        <w:rPr>
          <w:rFonts w:ascii="Times New Roman"/>
          <w:b w:val="false"/>
          <w:i w:val="false"/>
          <w:color w:val="000000"/>
          <w:sz w:val="28"/>
        </w:rPr>
        <w:t>
      бюджеттік кредиттерді өтеу – 6 789,0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-68 296,4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68 296,4 мың теңге:</w:t>
      </w:r>
    </w:p>
    <w:p>
      <w:pPr>
        <w:spacing w:after="0"/>
        <w:ind w:left="0"/>
        <w:jc w:val="both"/>
      </w:pPr>
      <w:r>
        <w:rPr>
          <w:rFonts w:ascii="Times New Roman"/>
          <w:b w:val="false"/>
          <w:i w:val="false"/>
          <w:color w:val="000000"/>
          <w:sz w:val="28"/>
        </w:rPr>
        <w:t>
      қарыздар түсімі – 8 650,0 мың теңге;</w:t>
      </w:r>
    </w:p>
    <w:p>
      <w:pPr>
        <w:spacing w:after="0"/>
        <w:ind w:left="0"/>
        <w:jc w:val="both"/>
      </w:pPr>
      <w:r>
        <w:rPr>
          <w:rFonts w:ascii="Times New Roman"/>
          <w:b w:val="false"/>
          <w:i w:val="false"/>
          <w:color w:val="000000"/>
          <w:sz w:val="28"/>
        </w:rPr>
        <w:t>
      қарыздарды өтеу – 6 789,0 мың теңге;</w:t>
      </w:r>
    </w:p>
    <w:p>
      <w:pPr>
        <w:spacing w:after="0"/>
        <w:ind w:left="0"/>
        <w:jc w:val="both"/>
      </w:pPr>
      <w:r>
        <w:rPr>
          <w:rFonts w:ascii="Times New Roman"/>
          <w:b w:val="false"/>
          <w:i w:val="false"/>
          <w:color w:val="000000"/>
          <w:sz w:val="28"/>
        </w:rPr>
        <w:t>
      бюджет қаражатының пайдаланылатын қалдықтары – 66 435,4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Атбасар аудандық мәслихатының 08.05.2026 </w:t>
      </w:r>
      <w:r>
        <w:rPr>
          <w:rFonts w:ascii="Times New Roman"/>
          <w:b w:val="false"/>
          <w:i w:val="false"/>
          <w:color w:val="000000"/>
          <w:sz w:val="28"/>
        </w:rPr>
        <w:t>№ 8С 39/2</w:t>
      </w:r>
      <w:r>
        <w:rPr>
          <w:rFonts w:ascii="Times New Roman"/>
          <w:b w:val="false"/>
          <w:i w:val="false"/>
          <w:color w:val="ff0000"/>
          <w:sz w:val="28"/>
        </w:rPr>
        <w:t xml:space="preserve"> (01.01.2026 бастап қолданысқа енгiзiледi)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2026-2028 жылдарға арналған аудандық бюджетте тиісінше </w:t>
      </w:r>
      <w:r>
        <w:rPr>
          <w:rFonts w:ascii="Times New Roman"/>
          <w:b w:val="false"/>
          <w:i w:val="false"/>
          <w:color w:val="000000"/>
          <w:sz w:val="28"/>
        </w:rPr>
        <w:t>4-қосымшаға</w:t>
      </w:r>
      <w:r>
        <w:rPr>
          <w:rFonts w:ascii="Times New Roman"/>
          <w:b w:val="false"/>
          <w:i w:val="false"/>
          <w:color w:val="000000"/>
          <w:sz w:val="28"/>
        </w:rPr>
        <w:t xml:space="preserve"> сәйкес, оның ішінде 2026 жылға 298 820 мың теңге сомасында аудандық бюджеттен ауылдар мен ауылдық округтердің бюджеттеріне берілетін бюджеттік субвенциялар көлемі қарастырылғаны ескерілсін, оның ішінде:</w:t>
      </w:r>
    </w:p>
    <w:p>
      <w:pPr>
        <w:spacing w:after="0"/>
        <w:ind w:left="0"/>
        <w:jc w:val="both"/>
      </w:pPr>
      <w:r>
        <w:rPr>
          <w:rFonts w:ascii="Times New Roman"/>
          <w:b w:val="false"/>
          <w:i w:val="false"/>
          <w:color w:val="000000"/>
          <w:sz w:val="28"/>
        </w:rPr>
        <w:t>
      Ақан Құрманов ауылдық округі 23 125 мың теңге;</w:t>
      </w:r>
    </w:p>
    <w:p>
      <w:pPr>
        <w:spacing w:after="0"/>
        <w:ind w:left="0"/>
        <w:jc w:val="both"/>
      </w:pPr>
      <w:r>
        <w:rPr>
          <w:rFonts w:ascii="Times New Roman"/>
          <w:b w:val="false"/>
          <w:i w:val="false"/>
          <w:color w:val="000000"/>
          <w:sz w:val="28"/>
        </w:rPr>
        <w:t>
      Бастау ауылдық округі 29 898 мың теңге;</w:t>
      </w:r>
    </w:p>
    <w:p>
      <w:pPr>
        <w:spacing w:after="0"/>
        <w:ind w:left="0"/>
        <w:jc w:val="both"/>
      </w:pPr>
      <w:r>
        <w:rPr>
          <w:rFonts w:ascii="Times New Roman"/>
          <w:b w:val="false"/>
          <w:i w:val="false"/>
          <w:color w:val="000000"/>
          <w:sz w:val="28"/>
        </w:rPr>
        <w:t>
      Борисовка ауылы 17 518 мың теңге;</w:t>
      </w:r>
    </w:p>
    <w:p>
      <w:pPr>
        <w:spacing w:after="0"/>
        <w:ind w:left="0"/>
        <w:jc w:val="both"/>
      </w:pPr>
      <w:r>
        <w:rPr>
          <w:rFonts w:ascii="Times New Roman"/>
          <w:b w:val="false"/>
          <w:i w:val="false"/>
          <w:color w:val="000000"/>
          <w:sz w:val="28"/>
        </w:rPr>
        <w:t>
      Макеевка ауылдық округі 25 107 мың теңге;</w:t>
      </w:r>
    </w:p>
    <w:p>
      <w:pPr>
        <w:spacing w:after="0"/>
        <w:ind w:left="0"/>
        <w:jc w:val="both"/>
      </w:pPr>
      <w:r>
        <w:rPr>
          <w:rFonts w:ascii="Times New Roman"/>
          <w:b w:val="false"/>
          <w:i w:val="false"/>
          <w:color w:val="000000"/>
          <w:sz w:val="28"/>
        </w:rPr>
        <w:t>
      Мариновка ауылдық округі 13 676 мың теңге;</w:t>
      </w:r>
    </w:p>
    <w:p>
      <w:pPr>
        <w:spacing w:after="0"/>
        <w:ind w:left="0"/>
        <w:jc w:val="both"/>
      </w:pPr>
      <w:r>
        <w:rPr>
          <w:rFonts w:ascii="Times New Roman"/>
          <w:b w:val="false"/>
          <w:i w:val="false"/>
          <w:color w:val="000000"/>
          <w:sz w:val="28"/>
        </w:rPr>
        <w:t>
      Новосельское ауылы 21 099 мың теңге;</w:t>
      </w:r>
    </w:p>
    <w:p>
      <w:pPr>
        <w:spacing w:after="0"/>
        <w:ind w:left="0"/>
        <w:jc w:val="both"/>
      </w:pPr>
      <w:r>
        <w:rPr>
          <w:rFonts w:ascii="Times New Roman"/>
          <w:b w:val="false"/>
          <w:i w:val="false"/>
          <w:color w:val="000000"/>
          <w:sz w:val="28"/>
        </w:rPr>
        <w:t>
      Покровка ауылдық округі 17 540 мың теңге;</w:t>
      </w:r>
    </w:p>
    <w:p>
      <w:pPr>
        <w:spacing w:after="0"/>
        <w:ind w:left="0"/>
        <w:jc w:val="both"/>
      </w:pPr>
      <w:r>
        <w:rPr>
          <w:rFonts w:ascii="Times New Roman"/>
          <w:b w:val="false"/>
          <w:i w:val="false"/>
          <w:color w:val="000000"/>
          <w:sz w:val="28"/>
        </w:rPr>
        <w:t>
      Полтавка ауылдық округі 22 588 мың теңге;</w:t>
      </w:r>
    </w:p>
    <w:p>
      <w:pPr>
        <w:spacing w:after="0"/>
        <w:ind w:left="0"/>
        <w:jc w:val="both"/>
      </w:pPr>
      <w:r>
        <w:rPr>
          <w:rFonts w:ascii="Times New Roman"/>
          <w:b w:val="false"/>
          <w:i w:val="false"/>
          <w:color w:val="000000"/>
          <w:sz w:val="28"/>
        </w:rPr>
        <w:t>
      Сепе ауылдық округі 34 881 мың теңге;</w:t>
      </w:r>
    </w:p>
    <w:p>
      <w:pPr>
        <w:spacing w:after="0"/>
        <w:ind w:left="0"/>
        <w:jc w:val="both"/>
      </w:pPr>
      <w:r>
        <w:rPr>
          <w:rFonts w:ascii="Times New Roman"/>
          <w:b w:val="false"/>
          <w:i w:val="false"/>
          <w:color w:val="000000"/>
          <w:sz w:val="28"/>
        </w:rPr>
        <w:t>
      Сергеевка ауылдық округі 21 729 мың теңге;</w:t>
      </w:r>
    </w:p>
    <w:p>
      <w:pPr>
        <w:spacing w:after="0"/>
        <w:ind w:left="0"/>
        <w:jc w:val="both"/>
      </w:pPr>
      <w:r>
        <w:rPr>
          <w:rFonts w:ascii="Times New Roman"/>
          <w:b w:val="false"/>
          <w:i w:val="false"/>
          <w:color w:val="000000"/>
          <w:sz w:val="28"/>
        </w:rPr>
        <w:t>
      Тельман ауылдық округі 22 135 мың теңге;</w:t>
      </w:r>
    </w:p>
    <w:p>
      <w:pPr>
        <w:spacing w:after="0"/>
        <w:ind w:left="0"/>
        <w:jc w:val="both"/>
      </w:pPr>
      <w:r>
        <w:rPr>
          <w:rFonts w:ascii="Times New Roman"/>
          <w:b w:val="false"/>
          <w:i w:val="false"/>
          <w:color w:val="000000"/>
          <w:sz w:val="28"/>
        </w:rPr>
        <w:t>
      Шұңқыркөл ауылдық округі 28 947 мың теңге;</w:t>
      </w:r>
    </w:p>
    <w:p>
      <w:pPr>
        <w:spacing w:after="0"/>
        <w:ind w:left="0"/>
        <w:jc w:val="both"/>
      </w:pPr>
      <w:r>
        <w:rPr>
          <w:rFonts w:ascii="Times New Roman"/>
          <w:b w:val="false"/>
          <w:i w:val="false"/>
          <w:color w:val="000000"/>
          <w:sz w:val="28"/>
        </w:rPr>
        <w:t>
      Ярославка ауылдық округі 20 577 мың теңге.</w:t>
      </w:r>
    </w:p>
    <w:bookmarkStart w:name="z4" w:id="2"/>
    <w:p>
      <w:pPr>
        <w:spacing w:after="0"/>
        <w:ind w:left="0"/>
        <w:jc w:val="both"/>
      </w:pPr>
      <w:r>
        <w:rPr>
          <w:rFonts w:ascii="Times New Roman"/>
          <w:b w:val="false"/>
          <w:i w:val="false"/>
          <w:color w:val="000000"/>
          <w:sz w:val="28"/>
        </w:rPr>
        <w:t xml:space="preserve">
      3. 2026-2028 жылдарға арналған аудандық бюджетте тиісінше </w:t>
      </w:r>
      <w:r>
        <w:rPr>
          <w:rFonts w:ascii="Times New Roman"/>
          <w:b w:val="false"/>
          <w:i w:val="false"/>
          <w:color w:val="000000"/>
          <w:sz w:val="28"/>
        </w:rPr>
        <w:t>5-қосымшаға</w:t>
      </w:r>
      <w:r>
        <w:rPr>
          <w:rFonts w:ascii="Times New Roman"/>
          <w:b w:val="false"/>
          <w:i w:val="false"/>
          <w:color w:val="000000"/>
          <w:sz w:val="28"/>
        </w:rPr>
        <w:t xml:space="preserve"> сәйкес, оның ішінде 2026 жылға Атбасар қаласы бюджетінен 688 368 мың  теңге  сомасында бюджеттік алып қоюлардың қарастырылғаны ескерілсін.</w:t>
      </w:r>
    </w:p>
    <w:bookmarkEnd w:id="2"/>
    <w:bookmarkStart w:name="z5" w:id="3"/>
    <w:p>
      <w:pPr>
        <w:spacing w:after="0"/>
        <w:ind w:left="0"/>
        <w:jc w:val="both"/>
      </w:pPr>
      <w:r>
        <w:rPr>
          <w:rFonts w:ascii="Times New Roman"/>
          <w:b w:val="false"/>
          <w:i w:val="false"/>
          <w:color w:val="000000"/>
          <w:sz w:val="28"/>
        </w:rPr>
        <w:t>
      4. 2026 жылға арналған аудандық бюджетте облыстық бюджетке 2 609 477 мың теңге сомасында бюджеттік алып қоюлардың қарастырылғаны ескерілсін.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Ақмола облысы Атбасар аудандық мәслихатының 08.05.2026 </w:t>
      </w:r>
      <w:r>
        <w:rPr>
          <w:rFonts w:ascii="Times New Roman"/>
          <w:b w:val="false"/>
          <w:i w:val="false"/>
          <w:color w:val="000000"/>
          <w:sz w:val="28"/>
        </w:rPr>
        <w:t>№ 8С 39/2</w:t>
      </w:r>
      <w:r>
        <w:rPr>
          <w:rFonts w:ascii="Times New Roman"/>
          <w:b w:val="false"/>
          <w:i w:val="false"/>
          <w:color w:val="ff0000"/>
          <w:sz w:val="28"/>
        </w:rPr>
        <w:t xml:space="preserve"> (01.01.2026 бастап қолданысқа енгiзiледi) шешімімен.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6. Аудандық бюджет шығыстарында жалпы сипаттағы нысаналы трансферттердің көлемі </w:t>
      </w:r>
      <w:r>
        <w:rPr>
          <w:rFonts w:ascii="Times New Roman"/>
          <w:b w:val="false"/>
          <w:i w:val="false"/>
          <w:color w:val="000000"/>
          <w:sz w:val="28"/>
        </w:rPr>
        <w:t>6-қосымшаға</w:t>
      </w:r>
      <w:r>
        <w:rPr>
          <w:rFonts w:ascii="Times New Roman"/>
          <w:b w:val="false"/>
          <w:i w:val="false"/>
          <w:color w:val="000000"/>
          <w:sz w:val="28"/>
        </w:rPr>
        <w:t xml:space="preserve"> сәйкес қарастырылғаны ескерілсін.</w:t>
      </w:r>
    </w:p>
    <w:bookmarkEnd w:id="4"/>
    <w:bookmarkStart w:name="z8" w:id="5"/>
    <w:p>
      <w:pPr>
        <w:spacing w:after="0"/>
        <w:ind w:left="0"/>
        <w:jc w:val="both"/>
      </w:pPr>
      <w:r>
        <w:rPr>
          <w:rFonts w:ascii="Times New Roman"/>
          <w:b w:val="false"/>
          <w:i w:val="false"/>
          <w:color w:val="000000"/>
          <w:sz w:val="28"/>
        </w:rPr>
        <w:t xml:space="preserve">
      7. Аудандық бюджет шығыстарында елді мекендерде әлеуметтік, инженерлік және көлік инфрақұрылымы бойынша ағымдағы іс-шараларды іске асыруға қаржыландырудың ең аз көлемі </w:t>
      </w:r>
      <w:r>
        <w:rPr>
          <w:rFonts w:ascii="Times New Roman"/>
          <w:b w:val="false"/>
          <w:i w:val="false"/>
          <w:color w:val="000000"/>
          <w:sz w:val="28"/>
        </w:rPr>
        <w:t>7-қосымшаға</w:t>
      </w:r>
      <w:r>
        <w:rPr>
          <w:rFonts w:ascii="Times New Roman"/>
          <w:b w:val="false"/>
          <w:i w:val="false"/>
          <w:color w:val="000000"/>
          <w:sz w:val="28"/>
        </w:rPr>
        <w:t xml:space="preserve"> сәйкес қарастырылғаны ескерілсін.</w:t>
      </w:r>
    </w:p>
    <w:bookmarkEnd w:id="5"/>
    <w:bookmarkStart w:name="z9" w:id="6"/>
    <w:p>
      <w:pPr>
        <w:spacing w:after="0"/>
        <w:ind w:left="0"/>
        <w:jc w:val="both"/>
      </w:pPr>
      <w:r>
        <w:rPr>
          <w:rFonts w:ascii="Times New Roman"/>
          <w:b w:val="false"/>
          <w:i w:val="false"/>
          <w:color w:val="000000"/>
          <w:sz w:val="28"/>
        </w:rPr>
        <w:t xml:space="preserve">
      8. 2026 жылға арналған аудандық бюджетте республикалық бюджеттен нысаналы трансферттер және бюджеттік кредиттер </w:t>
      </w:r>
      <w:r>
        <w:rPr>
          <w:rFonts w:ascii="Times New Roman"/>
          <w:b w:val="false"/>
          <w:i w:val="false"/>
          <w:color w:val="000000"/>
          <w:sz w:val="28"/>
        </w:rPr>
        <w:t>8-косымшаға</w:t>
      </w:r>
      <w:r>
        <w:rPr>
          <w:rFonts w:ascii="Times New Roman"/>
          <w:b w:val="false"/>
          <w:i w:val="false"/>
          <w:color w:val="000000"/>
          <w:sz w:val="28"/>
        </w:rPr>
        <w:t xml:space="preserve"> сәйкес қарастырылғаны ескерілсін.</w:t>
      </w:r>
    </w:p>
    <w:bookmarkEnd w:id="6"/>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аудан әкiмдiгiнің қаулысымен айқындалады.</w:t>
      </w:r>
    </w:p>
    <w:bookmarkStart w:name="z10" w:id="7"/>
    <w:p>
      <w:pPr>
        <w:spacing w:after="0"/>
        <w:ind w:left="0"/>
        <w:jc w:val="both"/>
      </w:pPr>
      <w:r>
        <w:rPr>
          <w:rFonts w:ascii="Times New Roman"/>
          <w:b w:val="false"/>
          <w:i w:val="false"/>
          <w:color w:val="000000"/>
          <w:sz w:val="28"/>
        </w:rPr>
        <w:t xml:space="preserve">
      9. 2026 жылға арналған аудандық бюджетте облыстық бюджеттен трансферттер және нысаналы трансферттер </w:t>
      </w:r>
      <w:r>
        <w:rPr>
          <w:rFonts w:ascii="Times New Roman"/>
          <w:b w:val="false"/>
          <w:i w:val="false"/>
          <w:color w:val="000000"/>
          <w:sz w:val="28"/>
        </w:rPr>
        <w:t>9-қосымшаға</w:t>
      </w:r>
      <w:r>
        <w:rPr>
          <w:rFonts w:ascii="Times New Roman"/>
          <w:b w:val="false"/>
          <w:i w:val="false"/>
          <w:color w:val="000000"/>
          <w:sz w:val="28"/>
        </w:rPr>
        <w:t>а сәйкес қарастырылғаны ескерілсін.</w:t>
      </w:r>
    </w:p>
    <w:bookmarkEnd w:id="7"/>
    <w:p>
      <w:pPr>
        <w:spacing w:after="0"/>
        <w:ind w:left="0"/>
        <w:jc w:val="both"/>
      </w:pPr>
      <w:r>
        <w:rPr>
          <w:rFonts w:ascii="Times New Roman"/>
          <w:b w:val="false"/>
          <w:i w:val="false"/>
          <w:color w:val="000000"/>
          <w:sz w:val="28"/>
        </w:rPr>
        <w:t>
      Трансферттер және нысаналы трансферттердің көрсетiлген сомаларын бөлу аудан әкiмдiгiнің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Атбасар аудандық мәслихатының 08.05.2026 </w:t>
      </w:r>
      <w:r>
        <w:rPr>
          <w:rFonts w:ascii="Times New Roman"/>
          <w:b w:val="false"/>
          <w:i w:val="false"/>
          <w:color w:val="000000"/>
          <w:sz w:val="28"/>
        </w:rPr>
        <w:t>№ 8С 39/2</w:t>
      </w:r>
      <w:r>
        <w:rPr>
          <w:rFonts w:ascii="Times New Roman"/>
          <w:b w:val="false"/>
          <w:i w:val="false"/>
          <w:color w:val="ff0000"/>
          <w:sz w:val="28"/>
        </w:rPr>
        <w:t xml:space="preserve"> (01.01.2026 бастап қолданысқа енгiзiледi) шешімімен.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10. Осы шешім 2026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8С 34/2 шешіміне</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2026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Атбасар аудандық мәслихатының 08.05.2026 </w:t>
      </w:r>
      <w:r>
        <w:rPr>
          <w:rFonts w:ascii="Times New Roman"/>
          <w:b w:val="false"/>
          <w:i w:val="false"/>
          <w:color w:val="ff0000"/>
          <w:sz w:val="28"/>
        </w:rPr>
        <w:t>№ 8С 39/2</w:t>
      </w:r>
      <w:r>
        <w:rPr>
          <w:rFonts w:ascii="Times New Roman"/>
          <w:b w:val="false"/>
          <w:i w:val="false"/>
          <w:color w:val="ff0000"/>
          <w:sz w:val="28"/>
        </w:rPr>
        <w:t xml:space="preserve"> (01.01.2026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8 880 054,7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4 500 668,7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3 804 710,5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8 946 490,1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639 263,2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56 896,6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637 180,3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609 180,3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348 913,6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630 729,3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3 395 186,9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3 395 186,9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3 395 186,9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58 349,2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37 129,2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қалалык (ауылдық ),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2 908 397,5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2 609 477,0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p>
                <w:p>
                  <w:pPr>
                    <w:spacing w:after="20"/>
                    <w:ind w:left="20"/>
                    <w:jc w:val="both"/>
                  </w:pPr>
                </w:p>
                <w:p>
                  <w:pPr>
                    <w:spacing w:after="20"/>
                    <w:ind w:left="20"/>
                    <w:jc w:val="both"/>
                  </w:pPr>
                  <w:r>
                    <w:rPr>
                      <w:rFonts w:ascii="Times New Roman"/>
                      <w:b w:val="false"/>
                      <w:i w:val="false"/>
                      <w:color w:val="000000"/>
                      <w:sz w:val="20"/>
                    </w:rPr>
                    <w:t>мәслихатының</w:t>
                  </w:r>
                </w:p>
                <w:p>
                  <w:pPr>
                    <w:spacing w:after="20"/>
                    <w:ind w:left="20"/>
                    <w:jc w:val="both"/>
                  </w:pPr>
                  <w:r>
                    <w:rPr>
                      <w:rFonts w:ascii="Times New Roman"/>
                      <w:b w:val="false"/>
                      <w:i w:val="false"/>
                      <w:color w:val="000000"/>
                      <w:sz w:val="20"/>
                    </w:rPr>
                    <w:t>2025 жылғы 18желтоқсандағы</w:t>
                  </w:r>
                </w:p>
                <w:p>
                  <w:pPr>
                    <w:spacing w:after="20"/>
                    <w:ind w:left="20"/>
                    <w:jc w:val="both"/>
                  </w:pPr>
                  <w:r>
                    <w:rPr>
                      <w:rFonts w:ascii="Times New Roman"/>
                      <w:b w:val="false"/>
                      <w:i w:val="false"/>
                      <w:color w:val="000000"/>
                      <w:sz w:val="20"/>
                    </w:rPr>
                    <w:t>№ 8С 34/2 шешіміне</w:t>
                  </w:r>
                </w:p>
                <w:p>
                  <w:pPr>
                    <w:spacing w:after="20"/>
                    <w:ind w:left="20"/>
                    <w:jc w:val="both"/>
                  </w:pPr>
                  <w:r>
                    <w:rPr>
                      <w:rFonts w:ascii="Times New Roman"/>
                      <w:b w:val="false"/>
                      <w:i w:val="false"/>
                      <w:color w:val="000000"/>
                      <w:sz w:val="20"/>
                    </w:rPr>
                    <w:t>2-қосымша</w:t>
                  </w:r>
                </w:p>
              </w:tc>
            </w:tr>
          </w:tbl>
          <w:p/>
          <w:bookmarkStart w:name="z15" w:id="10"/>
          <w:p>
            <w:pPr>
              <w:spacing w:after="0"/>
              <w:ind w:left="0"/>
              <w:jc w:val="both"/>
            </w:pPr>
            <w:r>
              <w:rPr>
                <w:rFonts w:ascii="Times New Roman"/>
                <w:b/>
                <w:i w:val="false"/>
                <w:color w:val="000000"/>
              </w:rPr>
              <w:t xml:space="preserve"> 2027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9 092 472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3 202 709</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9 092 472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1 114 526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573 168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881 093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3 202 709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3 202 709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3 023 426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p>
                <w:p>
                  <w:pPr>
                    <w:spacing w:after="20"/>
                    <w:ind w:left="20"/>
                    <w:jc w:val="both"/>
                  </w:pPr>
                </w:p>
                <w:p>
                  <w:pPr>
                    <w:spacing w:after="20"/>
                    <w:ind w:left="20"/>
                    <w:jc w:val="both"/>
                  </w:pPr>
                  <w:r>
                    <w:rPr>
                      <w:rFonts w:ascii="Times New Roman"/>
                      <w:b w:val="false"/>
                      <w:i w:val="false"/>
                      <w:color w:val="000000"/>
                      <w:sz w:val="20"/>
                    </w:rPr>
                    <w:t>мәслихатының</w:t>
                  </w:r>
                </w:p>
                <w:p>
                  <w:pPr>
                    <w:spacing w:after="20"/>
                    <w:ind w:left="20"/>
                    <w:jc w:val="both"/>
                  </w:pPr>
                  <w:r>
                    <w:rPr>
                      <w:rFonts w:ascii="Times New Roman"/>
                      <w:b w:val="false"/>
                      <w:i w:val="false"/>
                      <w:color w:val="000000"/>
                      <w:sz w:val="20"/>
                    </w:rPr>
                    <w:t>2025 жылғы</w:t>
                  </w:r>
                </w:p>
                <w:p>
                  <w:pPr>
                    <w:spacing w:after="20"/>
                    <w:ind w:left="20"/>
                    <w:jc w:val="both"/>
                  </w:pPr>
                  <w:r>
                    <w:rPr>
                      <w:rFonts w:ascii="Times New Roman"/>
                      <w:b w:val="false"/>
                      <w:i w:val="false"/>
                      <w:color w:val="000000"/>
                      <w:sz w:val="20"/>
                    </w:rPr>
                    <w:t>18 желтоқсандағы</w:t>
                  </w:r>
                </w:p>
                <w:p>
                  <w:pPr>
                    <w:spacing w:after="20"/>
                    <w:ind w:left="20"/>
                    <w:jc w:val="both"/>
                  </w:pPr>
                  <w:r>
                    <w:rPr>
                      <w:rFonts w:ascii="Times New Roman"/>
                      <w:b w:val="false"/>
                      <w:i w:val="false"/>
                      <w:color w:val="000000"/>
                      <w:sz w:val="20"/>
                    </w:rPr>
                    <w:t>№ 8С 34/2 шешіміне</w:t>
                  </w:r>
                </w:p>
                <w:p>
                  <w:pPr>
                    <w:spacing w:after="20"/>
                    <w:ind w:left="20"/>
                    <w:jc w:val="both"/>
                  </w:pPr>
                  <w:r>
                    <w:rPr>
                      <w:rFonts w:ascii="Times New Roman"/>
                      <w:b w:val="false"/>
                      <w:i w:val="false"/>
                      <w:color w:val="000000"/>
                      <w:sz w:val="20"/>
                    </w:rPr>
                    <w:t>3-қосымша</w:t>
                  </w:r>
                </w:p>
              </w:tc>
            </w:tr>
          </w:tbl>
          <w:p/>
          <w:bookmarkStart w:name="z17" w:id="11"/>
          <w:p>
            <w:pPr>
              <w:spacing w:after="0"/>
              <w:ind w:left="0"/>
              <w:jc w:val="both"/>
            </w:pPr>
            <w:r>
              <w:rPr>
                <w:rFonts w:ascii="Times New Roman"/>
                <w:b/>
                <w:i w:val="false"/>
                <w:color w:val="000000"/>
              </w:rPr>
              <w:t xml:space="preserve"> 2028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12 625 221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5 889 784</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12 625 221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2 508 516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246 439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1 960 595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463 378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4 556 677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1 323 566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3 015 979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p>
                <w:p>
                  <w:pPr>
                    <w:spacing w:after="20"/>
                    <w:ind w:left="20"/>
                    <w:jc w:val="both"/>
                  </w:pPr>
                </w:p>
                <w:p>
                  <w:pPr>
                    <w:spacing w:after="20"/>
                    <w:ind w:left="20"/>
                    <w:jc w:val="both"/>
                  </w:pPr>
                  <w:r>
                    <w:rPr>
                      <w:rFonts w:ascii="Times New Roman"/>
                      <w:b w:val="false"/>
                      <w:i w:val="false"/>
                      <w:color w:val="000000"/>
                      <w:sz w:val="20"/>
                    </w:rPr>
                    <w:t>мәслихатының</w:t>
                  </w:r>
                </w:p>
                <w:p>
                  <w:pPr>
                    <w:spacing w:after="20"/>
                    <w:ind w:left="20"/>
                    <w:jc w:val="both"/>
                  </w:pPr>
                  <w:r>
                    <w:rPr>
                      <w:rFonts w:ascii="Times New Roman"/>
                      <w:b w:val="false"/>
                      <w:i w:val="false"/>
                      <w:color w:val="000000"/>
                      <w:sz w:val="20"/>
                    </w:rPr>
                    <w:t>2025 жылғы</w:t>
                  </w:r>
                </w:p>
                <w:p>
                  <w:pPr>
                    <w:spacing w:after="20"/>
                    <w:ind w:left="20"/>
                    <w:jc w:val="both"/>
                  </w:pPr>
                  <w:r>
                    <w:rPr>
                      <w:rFonts w:ascii="Times New Roman"/>
                      <w:b w:val="false"/>
                      <w:i w:val="false"/>
                      <w:color w:val="000000"/>
                      <w:sz w:val="20"/>
                    </w:rPr>
                    <w:t>18 желтоқсандағы</w:t>
                  </w:r>
                </w:p>
                <w:p>
                  <w:pPr>
                    <w:spacing w:after="20"/>
                    <w:ind w:left="20"/>
                    <w:jc w:val="both"/>
                  </w:pPr>
                  <w:r>
                    <w:rPr>
                      <w:rFonts w:ascii="Times New Roman"/>
                      <w:b w:val="false"/>
                      <w:i w:val="false"/>
                      <w:color w:val="000000"/>
                      <w:sz w:val="20"/>
                    </w:rPr>
                    <w:t>№ 8С 34/2 шешіміне</w:t>
                  </w:r>
                </w:p>
                <w:p>
                  <w:pPr>
                    <w:spacing w:after="20"/>
                    <w:ind w:left="20"/>
                    <w:jc w:val="both"/>
                  </w:pPr>
                  <w:r>
                    <w:rPr>
                      <w:rFonts w:ascii="Times New Roman"/>
                      <w:b w:val="false"/>
                      <w:i w:val="false"/>
                      <w:color w:val="000000"/>
                      <w:sz w:val="20"/>
                    </w:rPr>
                    <w:t>4-қосымша</w:t>
                  </w:r>
                </w:p>
              </w:tc>
            </w:tr>
          </w:tbl>
          <w:p/>
          <w:bookmarkStart w:name="z19" w:id="12"/>
          <w:p>
            <w:pPr>
              <w:spacing w:after="0"/>
              <w:ind w:left="0"/>
              <w:jc w:val="both"/>
            </w:pPr>
            <w:r>
              <w:rPr>
                <w:rFonts w:ascii="Times New Roman"/>
                <w:b/>
                <w:i w:val="false"/>
                <w:color w:val="000000"/>
              </w:rPr>
              <w:t xml:space="preserve"> 2026-2028 жылдарға арналған аудандық бюджеттен ауылдардың және ауылдық округтердің бюджеттеріне берілетін бюджеттік субвенциялар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Құрманов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Полтавка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Тельман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20 952</w:t>
                  </w:r>
                </w:p>
              </w:tc>
            </w:tr>
          </w:tbl>
          <w:p/>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p>
                <w:p>
                  <w:pPr>
                    <w:spacing w:after="20"/>
                    <w:ind w:left="20"/>
                    <w:jc w:val="both"/>
                  </w:pPr>
                </w:p>
                <w:p>
                  <w:pPr>
                    <w:spacing w:after="20"/>
                    <w:ind w:left="20"/>
                    <w:jc w:val="both"/>
                  </w:pPr>
                  <w:r>
                    <w:rPr>
                      <w:rFonts w:ascii="Times New Roman"/>
                      <w:b w:val="false"/>
                      <w:i w:val="false"/>
                      <w:color w:val="000000"/>
                      <w:sz w:val="20"/>
                    </w:rPr>
                    <w:t>мәслихатының</w:t>
                  </w:r>
                </w:p>
                <w:p>
                  <w:pPr>
                    <w:spacing w:after="20"/>
                    <w:ind w:left="20"/>
                    <w:jc w:val="both"/>
                  </w:pPr>
                  <w:r>
                    <w:rPr>
                      <w:rFonts w:ascii="Times New Roman"/>
                      <w:b w:val="false"/>
                      <w:i w:val="false"/>
                      <w:color w:val="000000"/>
                      <w:sz w:val="20"/>
                    </w:rPr>
                    <w:t>2025 жылғы</w:t>
                  </w:r>
                </w:p>
                <w:p>
                  <w:pPr>
                    <w:spacing w:after="20"/>
                    <w:ind w:left="20"/>
                    <w:jc w:val="both"/>
                  </w:pPr>
                  <w:r>
                    <w:rPr>
                      <w:rFonts w:ascii="Times New Roman"/>
                      <w:b w:val="false"/>
                      <w:i w:val="false"/>
                      <w:color w:val="000000"/>
                      <w:sz w:val="20"/>
                    </w:rPr>
                    <w:t>18 желтоқсандағы</w:t>
                  </w:r>
                </w:p>
                <w:p>
                  <w:pPr>
                    <w:spacing w:after="20"/>
                    <w:ind w:left="20"/>
                    <w:jc w:val="both"/>
                  </w:pPr>
                  <w:r>
                    <w:rPr>
                      <w:rFonts w:ascii="Times New Roman"/>
                      <w:b w:val="false"/>
                      <w:i w:val="false"/>
                      <w:color w:val="000000"/>
                      <w:sz w:val="20"/>
                    </w:rPr>
                    <w:t>№ 8С 34/2 шешіміне</w:t>
                  </w:r>
                </w:p>
                <w:p>
                  <w:pPr>
                    <w:spacing w:after="20"/>
                    <w:ind w:left="20"/>
                    <w:jc w:val="both"/>
                  </w:pPr>
                  <w:r>
                    <w:rPr>
                      <w:rFonts w:ascii="Times New Roman"/>
                      <w:b w:val="false"/>
                      <w:i w:val="false"/>
                      <w:color w:val="000000"/>
                      <w:sz w:val="20"/>
                    </w:rPr>
                    <w:t>5-қосымша</w:t>
                  </w:r>
                </w:p>
              </w:tc>
            </w:tr>
          </w:tbl>
          <w:p/>
          <w:bookmarkStart w:name="z21" w:id="13"/>
          <w:p>
            <w:pPr>
              <w:spacing w:after="0"/>
              <w:ind w:left="0"/>
              <w:jc w:val="both"/>
            </w:pPr>
            <w:r>
              <w:rPr>
                <w:rFonts w:ascii="Times New Roman"/>
                <w:b/>
                <w:i w:val="false"/>
                <w:color w:val="000000"/>
              </w:rPr>
              <w:t xml:space="preserve"> 2026-2028 жылдарға арналған аудандық бюджетке Атбасар қаласы бюджетінен бюджеттік алып қоюлар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925 541</w:t>
                  </w:r>
                </w:p>
              </w:tc>
            </w:tr>
          </w:tbl>
          <w:p/>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p>
                <w:p>
                  <w:pPr>
                    <w:spacing w:after="20"/>
                    <w:ind w:left="20"/>
                    <w:jc w:val="both"/>
                  </w:pPr>
                </w:p>
                <w:p>
                  <w:pPr>
                    <w:spacing w:after="20"/>
                    <w:ind w:left="20"/>
                    <w:jc w:val="both"/>
                  </w:pPr>
                  <w:r>
                    <w:rPr>
                      <w:rFonts w:ascii="Times New Roman"/>
                      <w:b w:val="false"/>
                      <w:i w:val="false"/>
                      <w:color w:val="000000"/>
                      <w:sz w:val="20"/>
                    </w:rPr>
                    <w:t>мәслихатының</w:t>
                  </w:r>
                </w:p>
                <w:p>
                  <w:pPr>
                    <w:spacing w:after="20"/>
                    <w:ind w:left="20"/>
                    <w:jc w:val="both"/>
                  </w:pPr>
                  <w:r>
                    <w:rPr>
                      <w:rFonts w:ascii="Times New Roman"/>
                      <w:b w:val="false"/>
                      <w:i w:val="false"/>
                      <w:color w:val="000000"/>
                      <w:sz w:val="20"/>
                    </w:rPr>
                    <w:t>2025 жылғы</w:t>
                  </w:r>
                </w:p>
                <w:p>
                  <w:pPr>
                    <w:spacing w:after="20"/>
                    <w:ind w:left="20"/>
                    <w:jc w:val="both"/>
                  </w:pPr>
                  <w:r>
                    <w:rPr>
                      <w:rFonts w:ascii="Times New Roman"/>
                      <w:b w:val="false"/>
                      <w:i w:val="false"/>
                      <w:color w:val="000000"/>
                      <w:sz w:val="20"/>
                    </w:rPr>
                    <w:t>18 желтоқсандағы</w:t>
                  </w:r>
                </w:p>
                <w:p>
                  <w:pPr>
                    <w:spacing w:after="20"/>
                    <w:ind w:left="20"/>
                    <w:jc w:val="both"/>
                  </w:pPr>
                  <w:r>
                    <w:rPr>
                      <w:rFonts w:ascii="Times New Roman"/>
                      <w:b w:val="false"/>
                      <w:i w:val="false"/>
                      <w:color w:val="000000"/>
                      <w:sz w:val="20"/>
                    </w:rPr>
                    <w:t>№ 8С 34/2 шешіміне</w:t>
                  </w:r>
                </w:p>
                <w:p>
                  <w:pPr>
                    <w:spacing w:after="20"/>
                    <w:ind w:left="20"/>
                    <w:jc w:val="both"/>
                  </w:pPr>
                  <w:r>
                    <w:rPr>
                      <w:rFonts w:ascii="Times New Roman"/>
                      <w:b w:val="false"/>
                      <w:i w:val="false"/>
                      <w:color w:val="000000"/>
                      <w:sz w:val="20"/>
                    </w:rPr>
                    <w:t>6-қосымша</w:t>
                  </w:r>
                </w:p>
              </w:tc>
            </w:tr>
          </w:tbl>
          <w:p/>
          <w:bookmarkStart w:name="z23" w:id="14"/>
          <w:p>
            <w:pPr>
              <w:spacing w:after="0"/>
              <w:ind w:left="0"/>
              <w:jc w:val="both"/>
            </w:pPr>
            <w:r>
              <w:rPr>
                <w:rFonts w:ascii="Times New Roman"/>
                <w:b/>
                <w:i w:val="false"/>
                <w:color w:val="000000"/>
              </w:rPr>
              <w:t xml:space="preserve"> Жалпы сипаттағы нысаналы трансферттердің көлемі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санаттағы мемлекеттік қызметшілердің жалақысын арттыруға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отбасыларды қолдау орталығын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w:t>
                  </w:r>
                </w:p>
              </w:tc>
            </w:tr>
          </w:tbl>
          <w:p/>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p>
                <w:p>
                  <w:pPr>
                    <w:spacing w:after="20"/>
                    <w:ind w:left="20"/>
                    <w:jc w:val="both"/>
                  </w:pPr>
                </w:p>
                <w:p>
                  <w:pPr>
                    <w:spacing w:after="20"/>
                    <w:ind w:left="20"/>
                    <w:jc w:val="both"/>
                  </w:pPr>
                  <w:r>
                    <w:rPr>
                      <w:rFonts w:ascii="Times New Roman"/>
                      <w:b w:val="false"/>
                      <w:i w:val="false"/>
                      <w:color w:val="000000"/>
                      <w:sz w:val="20"/>
                    </w:rPr>
                    <w:t>мәслихатының</w:t>
                  </w:r>
                </w:p>
                <w:p>
                  <w:pPr>
                    <w:spacing w:after="20"/>
                    <w:ind w:left="20"/>
                    <w:jc w:val="both"/>
                  </w:pPr>
                  <w:r>
                    <w:rPr>
                      <w:rFonts w:ascii="Times New Roman"/>
                      <w:b w:val="false"/>
                      <w:i w:val="false"/>
                      <w:color w:val="000000"/>
                      <w:sz w:val="20"/>
                    </w:rPr>
                    <w:t>2025 жылғы</w:t>
                  </w:r>
                </w:p>
                <w:p>
                  <w:pPr>
                    <w:spacing w:after="20"/>
                    <w:ind w:left="20"/>
                    <w:jc w:val="both"/>
                  </w:pPr>
                  <w:r>
                    <w:rPr>
                      <w:rFonts w:ascii="Times New Roman"/>
                      <w:b w:val="false"/>
                      <w:i w:val="false"/>
                      <w:color w:val="000000"/>
                      <w:sz w:val="20"/>
                    </w:rPr>
                    <w:t>18 желтоқсандағы</w:t>
                  </w:r>
                </w:p>
                <w:p>
                  <w:pPr>
                    <w:spacing w:after="20"/>
                    <w:ind w:left="20"/>
                    <w:jc w:val="both"/>
                  </w:pPr>
                  <w:r>
                    <w:rPr>
                      <w:rFonts w:ascii="Times New Roman"/>
                      <w:b w:val="false"/>
                      <w:i w:val="false"/>
                      <w:color w:val="000000"/>
                      <w:sz w:val="20"/>
                    </w:rPr>
                    <w:t>№ 8С 34/2 шешіміне</w:t>
                  </w:r>
                </w:p>
                <w:p>
                  <w:pPr>
                    <w:spacing w:after="20"/>
                    <w:ind w:left="20"/>
                    <w:jc w:val="both"/>
                  </w:pPr>
                  <w:r>
                    <w:rPr>
                      <w:rFonts w:ascii="Times New Roman"/>
                      <w:b w:val="false"/>
                      <w:i w:val="false"/>
                      <w:color w:val="000000"/>
                      <w:sz w:val="20"/>
                    </w:rPr>
                    <w:t>7-қосымша</w:t>
                  </w:r>
                </w:p>
              </w:tc>
            </w:tr>
          </w:tbl>
          <w:p/>
          <w:bookmarkStart w:name="z25" w:id="15"/>
          <w:p>
            <w:pPr>
              <w:spacing w:after="0"/>
              <w:ind w:left="0"/>
              <w:jc w:val="both"/>
            </w:pPr>
            <w:r>
              <w:rPr>
                <w:rFonts w:ascii="Times New Roman"/>
                <w:b/>
                <w:i w:val="false"/>
                <w:color w:val="000000"/>
              </w:rPr>
              <w:t xml:space="preserve"> Елді мекендерде әлеуметтік, инженерлік және көлік инфрақұрылымы бойынша ағымдағы іс-шараларды іске асыруға қаржыландырудың ең аз көлемі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973 381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Новосельское ауылының кентішілік жолдарын орташа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Сочинское ауылының кентішілік жолдарын орташа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ауылының кентішілік жолдарын орташа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Борисовка ауылы көшелерінің автомобиль жолын орташа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Бейбітшілік көшесі, 400 мекенжайында орналасқан Борисовка ауылдық мәдениет үйінің ғимаратын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ауылының мәдениет үйін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маңындағы аумақтарды жөндеуге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p>
                <w:p>
                  <w:pPr>
                    <w:spacing w:after="20"/>
                    <w:ind w:left="20"/>
                    <w:jc w:val="both"/>
                  </w:pPr>
                </w:p>
                <w:p>
                  <w:pPr>
                    <w:spacing w:after="20"/>
                    <w:ind w:left="20"/>
                    <w:jc w:val="both"/>
                  </w:pPr>
                  <w:r>
                    <w:rPr>
                      <w:rFonts w:ascii="Times New Roman"/>
                      <w:b w:val="false"/>
                      <w:i w:val="false"/>
                      <w:color w:val="000000"/>
                      <w:sz w:val="20"/>
                    </w:rPr>
                    <w:t>мәслихатының</w:t>
                  </w:r>
                </w:p>
                <w:p>
                  <w:pPr>
                    <w:spacing w:after="20"/>
                    <w:ind w:left="20"/>
                    <w:jc w:val="both"/>
                  </w:pPr>
                  <w:r>
                    <w:rPr>
                      <w:rFonts w:ascii="Times New Roman"/>
                      <w:b w:val="false"/>
                      <w:i w:val="false"/>
                      <w:color w:val="000000"/>
                      <w:sz w:val="20"/>
                    </w:rPr>
                    <w:t>2025 жылғы</w:t>
                  </w:r>
                </w:p>
                <w:p>
                  <w:pPr>
                    <w:spacing w:after="20"/>
                    <w:ind w:left="20"/>
                    <w:jc w:val="both"/>
                  </w:pPr>
                  <w:r>
                    <w:rPr>
                      <w:rFonts w:ascii="Times New Roman"/>
                      <w:b w:val="false"/>
                      <w:i w:val="false"/>
                      <w:color w:val="000000"/>
                      <w:sz w:val="20"/>
                    </w:rPr>
                    <w:t>18 желтоқсандағы</w:t>
                  </w:r>
                </w:p>
                <w:p>
                  <w:pPr>
                    <w:spacing w:after="20"/>
                    <w:ind w:left="20"/>
                    <w:jc w:val="both"/>
                  </w:pPr>
                  <w:r>
                    <w:rPr>
                      <w:rFonts w:ascii="Times New Roman"/>
                      <w:b w:val="false"/>
                      <w:i w:val="false"/>
                      <w:color w:val="000000"/>
                      <w:sz w:val="20"/>
                    </w:rPr>
                    <w:t>№ 8С 34/2 шешіміне</w:t>
                  </w:r>
                </w:p>
                <w:p>
                  <w:pPr>
                    <w:spacing w:after="20"/>
                    <w:ind w:left="20"/>
                    <w:jc w:val="both"/>
                  </w:pPr>
                  <w:r>
                    <w:rPr>
                      <w:rFonts w:ascii="Times New Roman"/>
                      <w:b w:val="false"/>
                      <w:i w:val="false"/>
                      <w:color w:val="000000"/>
                      <w:sz w:val="20"/>
                    </w:rPr>
                    <w:t>8-қосымша</w:t>
                  </w:r>
                </w:p>
              </w:tc>
            </w:tr>
          </w:tbl>
          <w:p/>
          <w:bookmarkStart w:name="z27" w:id="16"/>
          <w:p>
            <w:pPr>
              <w:spacing w:after="0"/>
              <w:ind w:left="0"/>
              <w:jc w:val="both"/>
            </w:pPr>
            <w:r>
              <w:rPr>
                <w:rFonts w:ascii="Times New Roman"/>
                <w:b/>
                <w:i w:val="false"/>
                <w:color w:val="000000"/>
              </w:rPr>
              <w:t xml:space="preserve"> 2026 жылға арналған республикалық бюджеттен нысаналы трансферттер және бюджеттік кредиттер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қаласындағы орталық қазандықты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жүз пәтерлі бес тұрғын үйді қосуды ескере отырып, жылу желілерін реконструкциялау және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bl>
          <w:p/>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p>
                <w:p>
                  <w:pPr>
                    <w:spacing w:after="20"/>
                    <w:ind w:left="20"/>
                    <w:jc w:val="both"/>
                  </w:pPr>
                </w:p>
                <w:p>
                  <w:pPr>
                    <w:spacing w:after="20"/>
                    <w:ind w:left="20"/>
                    <w:jc w:val="both"/>
                  </w:pPr>
                  <w:r>
                    <w:rPr>
                      <w:rFonts w:ascii="Times New Roman"/>
                      <w:b w:val="false"/>
                      <w:i w:val="false"/>
                      <w:color w:val="000000"/>
                      <w:sz w:val="20"/>
                    </w:rPr>
                    <w:t>мәслихатының</w:t>
                  </w:r>
                </w:p>
                <w:p>
                  <w:pPr>
                    <w:spacing w:after="20"/>
                    <w:ind w:left="20"/>
                    <w:jc w:val="both"/>
                  </w:pPr>
                  <w:r>
                    <w:rPr>
                      <w:rFonts w:ascii="Times New Roman"/>
                      <w:b w:val="false"/>
                      <w:i w:val="false"/>
                      <w:color w:val="000000"/>
                      <w:sz w:val="20"/>
                    </w:rPr>
                    <w:t>2025 жылғы</w:t>
                  </w:r>
                </w:p>
                <w:p>
                  <w:pPr>
                    <w:spacing w:after="20"/>
                    <w:ind w:left="20"/>
                    <w:jc w:val="both"/>
                  </w:pPr>
                  <w:r>
                    <w:rPr>
                      <w:rFonts w:ascii="Times New Roman"/>
                      <w:b w:val="false"/>
                      <w:i w:val="false"/>
                      <w:color w:val="000000"/>
                      <w:sz w:val="20"/>
                    </w:rPr>
                    <w:t>18 желтоқсандағы</w:t>
                  </w:r>
                </w:p>
                <w:p>
                  <w:pPr>
                    <w:spacing w:after="20"/>
                    <w:ind w:left="20"/>
                    <w:jc w:val="both"/>
                  </w:pPr>
                  <w:r>
                    <w:rPr>
                      <w:rFonts w:ascii="Times New Roman"/>
                      <w:b w:val="false"/>
                      <w:i w:val="false"/>
                      <w:color w:val="000000"/>
                      <w:sz w:val="20"/>
                    </w:rPr>
                    <w:t>№ 8С 34/2 шешіміне</w:t>
                  </w:r>
                </w:p>
                <w:p>
                  <w:pPr>
                    <w:spacing w:after="20"/>
                    <w:ind w:left="20"/>
                    <w:jc w:val="both"/>
                  </w:pPr>
                  <w:r>
                    <w:rPr>
                      <w:rFonts w:ascii="Times New Roman"/>
                      <w:b w:val="false"/>
                      <w:i w:val="false"/>
                      <w:color w:val="000000"/>
                      <w:sz w:val="20"/>
                    </w:rPr>
                    <w:t>9-қосымша</w:t>
                  </w:r>
                </w:p>
              </w:tc>
            </w:tr>
          </w:tbl>
          <w:p/>
          <w:bookmarkStart w:name="z29" w:id="17"/>
          <w:p>
            <w:pPr>
              <w:spacing w:after="0"/>
              <w:ind w:left="0"/>
              <w:jc w:val="both"/>
            </w:pPr>
            <w:r>
              <w:rPr>
                <w:rFonts w:ascii="Times New Roman"/>
                <w:b/>
                <w:i w:val="false"/>
                <w:color w:val="000000"/>
              </w:rPr>
              <w:t xml:space="preserve"> 2026 жылға арналған облыстық бюджеттен нысаналы трансферттер  </w:t>
            </w:r>
          </w:p>
          <w:bookmarkEnd w:id="17"/>
          <w:p>
            <w:pPr>
              <w:spacing w:after="20"/>
              <w:ind w:left="20"/>
              <w:jc w:val="both"/>
            </w:pPr>
            <w:r>
              <w:rPr>
                <w:rFonts w:ascii="Times New Roman"/>
                <w:b w:val="false"/>
                <w:i w:val="false"/>
                <w:color w:val="ff0000"/>
                <w:sz w:val="20"/>
              </w:rPr>
              <w:t xml:space="preserve">
Ескерту. 9-қосымша жаңа редакцияда - Ақмола облысы Атбасар аудандық мәслихатының 08.05.2026 </w:t>
            </w:r>
            <w:r>
              <w:rPr>
                <w:rFonts w:ascii="Times New Roman"/>
                <w:b w:val="false"/>
                <w:i w:val="false"/>
                <w:color w:val="ff0000"/>
                <w:sz w:val="20"/>
              </w:rPr>
              <w:t>№ 8С 39/2</w:t>
            </w:r>
            <w:r>
              <w:rPr>
                <w:rFonts w:ascii="Times New Roman"/>
                <w:b w:val="false"/>
                <w:i w:val="false"/>
                <w:color w:val="ff0000"/>
                <w:sz w:val="20"/>
              </w:rPr>
              <w:t xml:space="preserve"> (01.01.2026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Новосельское ауылындағы су құбырлары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санаториялық-курорттық емдеуге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тасымалдаушылардың шығындарын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қаупі бар кезеңде жарылыс жұмыстарын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ауданындағы Сочинское ауылының кентішілік жолдарын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Заңнаманың қабылдауына байланысты ысырапты өтеуге арналған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жануарлардың санын реттеуді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