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d5c9" w14:textId="1a5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24/5 "2025-2027 жылдарға арналған Бастау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Бастау ауылдық округінің бюджеті туралы" 2024 жылғы 23 желтоқсандағы № 8С 24/5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4-тармақшасына,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Бастау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27 902,5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2025 жылға арналған Бастау ауылдық округінің бюджетінде жоғары тұрған бюджеттерден нысаналы трансферттер 4-қосымшаға сәйкес, қарастырылғаны ескерілсін";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Бастау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28 122,2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 іссапарлар мен қызметтік сапарлар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блокты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округіндегі жолдарды қысқы күтіп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