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677e" w14:textId="c426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Ақмола облысы Ақкөл аудандық мәслихатының 2025 жылғы 19 желтоқсандағы № С 51-1 шешімі.</w:t>
      </w:r>
    </w:p>
    <w:p>
      <w:pPr>
        <w:spacing w:after="0"/>
        <w:ind w:left="0"/>
        <w:jc w:val="both"/>
      </w:pPr>
      <w:bookmarkStart w:name="z1" w:id="0"/>
      <w:r>
        <w:rPr>
          <w:rFonts w:ascii="Times New Roman"/>
          <w:b w:val="false"/>
          <w:i w:val="false"/>
          <w:color w:val="ff0000"/>
          <w:sz w:val="28"/>
        </w:rPr>
        <w:t>
      Ескерту. 01.01.2026 бастап қолданысқа енгізіледі – осы  шешімнің 11-тармағымен.</w:t>
      </w:r>
    </w:p>
    <w:bookmarkEnd w:id="0"/>
    <w:p>
      <w:pPr>
        <w:spacing w:after="0"/>
        <w:ind w:left="0"/>
        <w:jc w:val="both"/>
      </w:pPr>
      <w:r>
        <w:rPr>
          <w:rFonts w:ascii="Times New Roman"/>
          <w:b w:val="false"/>
          <w:i w:val="false"/>
          <w:color w:val="000000"/>
          <w:sz w:val="28"/>
        </w:rPr>
        <w:t xml:space="preserve">
      Қазақстан Республикасының Бюджет кодексiнiң 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Ақкөл аудандық мәслихаты ШЕШІМ ҚАБЫЛДАДЫ:</w:t>
      </w:r>
    </w:p>
    <w:bookmarkStart w:name="z2" w:id="1"/>
    <w:p>
      <w:pPr>
        <w:spacing w:after="0"/>
        <w:ind w:left="0"/>
        <w:jc w:val="both"/>
      </w:pPr>
      <w:r>
        <w:rPr>
          <w:rFonts w:ascii="Times New Roman"/>
          <w:b w:val="false"/>
          <w:i w:val="false"/>
          <w:color w:val="000000"/>
          <w:sz w:val="28"/>
        </w:rPr>
        <w:t xml:space="preserve">
      1. 2026-2028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5 161 997,1 мың теңге, соның ішінде:</w:t>
      </w:r>
    </w:p>
    <w:p>
      <w:pPr>
        <w:spacing w:after="0"/>
        <w:ind w:left="0"/>
        <w:jc w:val="both"/>
      </w:pPr>
      <w:r>
        <w:rPr>
          <w:rFonts w:ascii="Times New Roman"/>
          <w:b w:val="false"/>
          <w:i w:val="false"/>
          <w:color w:val="000000"/>
          <w:sz w:val="28"/>
        </w:rPr>
        <w:t>
      салықтық түсімдер – 3 832 261,8 мың теңге;</w:t>
      </w:r>
    </w:p>
    <w:p>
      <w:pPr>
        <w:spacing w:after="0"/>
        <w:ind w:left="0"/>
        <w:jc w:val="both"/>
      </w:pPr>
      <w:r>
        <w:rPr>
          <w:rFonts w:ascii="Times New Roman"/>
          <w:b w:val="false"/>
          <w:i w:val="false"/>
          <w:color w:val="000000"/>
          <w:sz w:val="28"/>
        </w:rPr>
        <w:t>
      салықтық емес түсімдер – 36 028,0 мың теңге;</w:t>
      </w:r>
    </w:p>
    <w:p>
      <w:pPr>
        <w:spacing w:after="0"/>
        <w:ind w:left="0"/>
        <w:jc w:val="both"/>
      </w:pPr>
      <w:r>
        <w:rPr>
          <w:rFonts w:ascii="Times New Roman"/>
          <w:b w:val="false"/>
          <w:i w:val="false"/>
          <w:color w:val="000000"/>
          <w:sz w:val="28"/>
        </w:rPr>
        <w:t>
      негізгі капиталды сатудан түскен түсімдер – 100 000,0 мың теңге;</w:t>
      </w:r>
    </w:p>
    <w:p>
      <w:pPr>
        <w:spacing w:after="0"/>
        <w:ind w:left="0"/>
        <w:jc w:val="both"/>
      </w:pPr>
      <w:r>
        <w:rPr>
          <w:rFonts w:ascii="Times New Roman"/>
          <w:b w:val="false"/>
          <w:i w:val="false"/>
          <w:color w:val="000000"/>
          <w:sz w:val="28"/>
        </w:rPr>
        <w:t>
      трансферттердің түсімдері – 1 193 707,3 мың теңге;</w:t>
      </w:r>
    </w:p>
    <w:p>
      <w:pPr>
        <w:spacing w:after="0"/>
        <w:ind w:left="0"/>
        <w:jc w:val="both"/>
      </w:pPr>
      <w:r>
        <w:rPr>
          <w:rFonts w:ascii="Times New Roman"/>
          <w:b w:val="false"/>
          <w:i w:val="false"/>
          <w:color w:val="000000"/>
          <w:sz w:val="28"/>
        </w:rPr>
        <w:t>
      2) шығындар – 5 671 622,3 мың теңге;</w:t>
      </w:r>
    </w:p>
    <w:p>
      <w:pPr>
        <w:spacing w:after="0"/>
        <w:ind w:left="0"/>
        <w:jc w:val="both"/>
      </w:pPr>
      <w:r>
        <w:rPr>
          <w:rFonts w:ascii="Times New Roman"/>
          <w:b w:val="false"/>
          <w:i w:val="false"/>
          <w:color w:val="000000"/>
          <w:sz w:val="28"/>
        </w:rPr>
        <w:t>
      3) таза бюджеттік кредит беру – 9 502,0 мың теңге, соның ішінде:</w:t>
      </w:r>
    </w:p>
    <w:p>
      <w:pPr>
        <w:spacing w:after="0"/>
        <w:ind w:left="0"/>
        <w:jc w:val="both"/>
      </w:pPr>
      <w:r>
        <w:rPr>
          <w:rFonts w:ascii="Times New Roman"/>
          <w:b w:val="false"/>
          <w:i w:val="false"/>
          <w:color w:val="000000"/>
          <w:sz w:val="28"/>
        </w:rPr>
        <w:t>
      бюджеттік кредиттер – 17 300,0 мың теңге;</w:t>
      </w:r>
    </w:p>
    <w:p>
      <w:pPr>
        <w:spacing w:after="0"/>
        <w:ind w:left="0"/>
        <w:jc w:val="both"/>
      </w:pPr>
      <w:r>
        <w:rPr>
          <w:rFonts w:ascii="Times New Roman"/>
          <w:b w:val="false"/>
          <w:i w:val="false"/>
          <w:color w:val="000000"/>
          <w:sz w:val="28"/>
        </w:rPr>
        <w:t>
      бюджеттік кредиттерді өтеу – 7 798,0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5) бюджеттің тапшылығы (профициті) – -519 127,2 мың теңге;</w:t>
      </w:r>
    </w:p>
    <w:p>
      <w:pPr>
        <w:spacing w:after="0"/>
        <w:ind w:left="0"/>
        <w:jc w:val="both"/>
      </w:pPr>
      <w:r>
        <w:rPr>
          <w:rFonts w:ascii="Times New Roman"/>
          <w:b w:val="false"/>
          <w:i w:val="false"/>
          <w:color w:val="000000"/>
          <w:sz w:val="28"/>
        </w:rPr>
        <w:t>
      6) бюджеттің тапшылығын қаржыландыру (профицитті пайдалану) – 519 127,2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Ақкөл аудандық мәслихатының 15.04.2026 </w:t>
      </w:r>
      <w:r>
        <w:rPr>
          <w:rFonts w:ascii="Times New Roman"/>
          <w:b w:val="false"/>
          <w:i w:val="false"/>
          <w:color w:val="000000"/>
          <w:sz w:val="28"/>
        </w:rPr>
        <w:t>№ С 58-1</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2026-2028 жылдарға арналған аудандық бюджеттен ауылдың, ауылдық округтердің бюджеттеріне берілетін бюджеттік субвенциялар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соның ішінде 2026 жылға 280 191,0 мың теңге сомасында белгіленсін:</w:t>
      </w:r>
    </w:p>
    <w:p>
      <w:pPr>
        <w:spacing w:after="0"/>
        <w:ind w:left="0"/>
        <w:jc w:val="both"/>
      </w:pPr>
      <w:r>
        <w:rPr>
          <w:rFonts w:ascii="Times New Roman"/>
          <w:b w:val="false"/>
          <w:i w:val="false"/>
          <w:color w:val="000000"/>
          <w:sz w:val="28"/>
        </w:rPr>
        <w:t>
      Азат ауылы 24 371,0 мың теңге;</w:t>
      </w:r>
    </w:p>
    <w:p>
      <w:pPr>
        <w:spacing w:after="0"/>
        <w:ind w:left="0"/>
        <w:jc w:val="both"/>
      </w:pPr>
      <w:r>
        <w:rPr>
          <w:rFonts w:ascii="Times New Roman"/>
          <w:b w:val="false"/>
          <w:i w:val="false"/>
          <w:color w:val="000000"/>
          <w:sz w:val="28"/>
        </w:rPr>
        <w:t>
      Еңбек ауылдық округі 35 110,0 мың теңге;</w:t>
      </w:r>
    </w:p>
    <w:p>
      <w:pPr>
        <w:spacing w:after="0"/>
        <w:ind w:left="0"/>
        <w:jc w:val="both"/>
      </w:pPr>
      <w:r>
        <w:rPr>
          <w:rFonts w:ascii="Times New Roman"/>
          <w:b w:val="false"/>
          <w:i w:val="false"/>
          <w:color w:val="000000"/>
          <w:sz w:val="28"/>
        </w:rPr>
        <w:t>
      Жалғызқарағай ауылдық округі 41 660,0 мың теңге;</w:t>
      </w:r>
    </w:p>
    <w:p>
      <w:pPr>
        <w:spacing w:after="0"/>
        <w:ind w:left="0"/>
        <w:jc w:val="both"/>
      </w:pPr>
      <w:r>
        <w:rPr>
          <w:rFonts w:ascii="Times New Roman"/>
          <w:b w:val="false"/>
          <w:i w:val="false"/>
          <w:color w:val="000000"/>
          <w:sz w:val="28"/>
        </w:rPr>
        <w:t>
      Қарасай ауылдық округі 29 272,0 мың теңге;</w:t>
      </w:r>
    </w:p>
    <w:p>
      <w:pPr>
        <w:spacing w:after="0"/>
        <w:ind w:left="0"/>
        <w:jc w:val="both"/>
      </w:pPr>
      <w:r>
        <w:rPr>
          <w:rFonts w:ascii="Times New Roman"/>
          <w:b w:val="false"/>
          <w:i w:val="false"/>
          <w:color w:val="000000"/>
          <w:sz w:val="28"/>
        </w:rPr>
        <w:t>
      Кеңес ауылдық округі 40 754,0 мың теңге;</w:t>
      </w:r>
    </w:p>
    <w:p>
      <w:pPr>
        <w:spacing w:after="0"/>
        <w:ind w:left="0"/>
        <w:jc w:val="both"/>
      </w:pPr>
      <w:r>
        <w:rPr>
          <w:rFonts w:ascii="Times New Roman"/>
          <w:b w:val="false"/>
          <w:i w:val="false"/>
          <w:color w:val="000000"/>
          <w:sz w:val="28"/>
        </w:rPr>
        <w:t>
      Наумов ауылдық округі 35 168,0 мың теңге;</w:t>
      </w:r>
    </w:p>
    <w:p>
      <w:pPr>
        <w:spacing w:after="0"/>
        <w:ind w:left="0"/>
        <w:jc w:val="both"/>
      </w:pPr>
      <w:r>
        <w:rPr>
          <w:rFonts w:ascii="Times New Roman"/>
          <w:b w:val="false"/>
          <w:i w:val="false"/>
          <w:color w:val="000000"/>
          <w:sz w:val="28"/>
        </w:rPr>
        <w:t>
      Новорыбин ауылдық округі 29 729,0 мың теңге;</w:t>
      </w:r>
    </w:p>
    <w:p>
      <w:pPr>
        <w:spacing w:after="0"/>
        <w:ind w:left="0"/>
        <w:jc w:val="both"/>
      </w:pPr>
      <w:r>
        <w:rPr>
          <w:rFonts w:ascii="Times New Roman"/>
          <w:b w:val="false"/>
          <w:i w:val="false"/>
          <w:color w:val="000000"/>
          <w:sz w:val="28"/>
        </w:rPr>
        <w:t>
      Урюпин ауылдық округі 44 127,0 мың теңге.</w:t>
      </w:r>
    </w:p>
    <w:bookmarkStart w:name="z4" w:id="2"/>
    <w:p>
      <w:pPr>
        <w:spacing w:after="0"/>
        <w:ind w:left="0"/>
        <w:jc w:val="both"/>
      </w:pPr>
      <w:r>
        <w:rPr>
          <w:rFonts w:ascii="Times New Roman"/>
          <w:b w:val="false"/>
          <w:i w:val="false"/>
          <w:color w:val="000000"/>
          <w:sz w:val="28"/>
        </w:rPr>
        <w:t xml:space="preserve">
      3. Ақкөл қаласының бюджетінен 2026-2028 жылдарға арналған аудандық бюджетке тиісінше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9-қосымшаларына</w:t>
      </w:r>
      <w:r>
        <w:rPr>
          <w:rFonts w:ascii="Times New Roman"/>
          <w:b w:val="false"/>
          <w:i w:val="false"/>
          <w:color w:val="000000"/>
          <w:sz w:val="28"/>
        </w:rPr>
        <w:t xml:space="preserve"> сәйкес, оның ішінде 2026 жылға 40 000,0 мың теңге сомасында бюджеттік алып қоюлар белгіленсін.</w:t>
      </w:r>
    </w:p>
    <w:bookmarkEnd w:id="2"/>
    <w:bookmarkStart w:name="z5" w:id="3"/>
    <w:p>
      <w:pPr>
        <w:spacing w:after="0"/>
        <w:ind w:left="0"/>
        <w:jc w:val="both"/>
      </w:pPr>
      <w:r>
        <w:rPr>
          <w:rFonts w:ascii="Times New Roman"/>
          <w:b w:val="false"/>
          <w:i w:val="false"/>
          <w:color w:val="000000"/>
          <w:sz w:val="28"/>
        </w:rPr>
        <w:t>
      4. Ауданның жергілікті атқарушы органның резерві 2026 жылға 100 000,0 мың теңге сомасында бекітілсін.</w:t>
      </w:r>
    </w:p>
    <w:bookmarkEnd w:id="3"/>
    <w:bookmarkStart w:name="z6" w:id="4"/>
    <w:p>
      <w:pPr>
        <w:spacing w:after="0"/>
        <w:ind w:left="0"/>
        <w:jc w:val="both"/>
      </w:pPr>
      <w:r>
        <w:rPr>
          <w:rFonts w:ascii="Times New Roman"/>
          <w:b w:val="false"/>
          <w:i w:val="false"/>
          <w:color w:val="000000"/>
          <w:sz w:val="28"/>
        </w:rPr>
        <w:t xml:space="preserve">
      5. Аудандық бюджет шығыстарында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 жалпы сипаттағы нысаналы трансферттердің көлемі ескерілсін.</w:t>
      </w:r>
    </w:p>
    <w:bookmarkEnd w:id="4"/>
    <w:bookmarkStart w:name="z7" w:id="5"/>
    <w:p>
      <w:pPr>
        <w:spacing w:after="0"/>
        <w:ind w:left="0"/>
        <w:jc w:val="both"/>
      </w:pPr>
      <w:r>
        <w:rPr>
          <w:rFonts w:ascii="Times New Roman"/>
          <w:b w:val="false"/>
          <w:i w:val="false"/>
          <w:color w:val="000000"/>
          <w:sz w:val="28"/>
        </w:rPr>
        <w:t xml:space="preserve">
      6. Аудандық бюджет шығыстарында вокзал маңы аумақтарын жөндеуге қаржыландырудың ең аз көлемі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 ескерілсін.</w:t>
      </w:r>
    </w:p>
    <w:bookmarkEnd w:id="5"/>
    <w:bookmarkStart w:name="z8" w:id="6"/>
    <w:p>
      <w:pPr>
        <w:spacing w:after="0"/>
        <w:ind w:left="0"/>
        <w:jc w:val="both"/>
      </w:pPr>
      <w:r>
        <w:rPr>
          <w:rFonts w:ascii="Times New Roman"/>
          <w:b w:val="false"/>
          <w:i w:val="false"/>
          <w:color w:val="000000"/>
          <w:sz w:val="28"/>
        </w:rPr>
        <w:t xml:space="preserve">
      7. Аудандық бюджет шығыстарында әлеуметтік, инженерлік және көлік инфрақұрылымы бойынша ағымдағы іс-шараларды іске асыруға қаржыландырудың ең аз көлемі осы шешімнің </w:t>
      </w:r>
      <w:r>
        <w:rPr>
          <w:rFonts w:ascii="Times New Roman"/>
          <w:b w:val="false"/>
          <w:i w:val="false"/>
          <w:color w:val="000000"/>
          <w:sz w:val="28"/>
        </w:rPr>
        <w:t>12-қосымшасына</w:t>
      </w:r>
      <w:r>
        <w:rPr>
          <w:rFonts w:ascii="Times New Roman"/>
          <w:b w:val="false"/>
          <w:i w:val="false"/>
          <w:color w:val="000000"/>
          <w:sz w:val="28"/>
        </w:rPr>
        <w:t xml:space="preserve"> сәйкес ескерілсін.</w:t>
      </w:r>
    </w:p>
    <w:bookmarkEnd w:id="6"/>
    <w:p>
      <w:pPr>
        <w:spacing w:after="0"/>
        <w:ind w:left="0"/>
        <w:jc w:val="both"/>
      </w:pPr>
      <w:r>
        <w:rPr>
          <w:rFonts w:ascii="Times New Roman"/>
          <w:b w:val="false"/>
          <w:i w:val="false"/>
          <w:color w:val="000000"/>
          <w:sz w:val="28"/>
        </w:rPr>
        <w:t>
      Әлеуметтік, инженерлік және көлік инфрақұрылымы бойынша ағымдағы іс-шараларды іске асыруға қаржыландырудың ең аз көлемін бөлу аудан әкімдігінің қаулысымен айқындалады.</w:t>
      </w:r>
    </w:p>
    <w:bookmarkStart w:name="z9" w:id="7"/>
    <w:p>
      <w:pPr>
        <w:spacing w:after="0"/>
        <w:ind w:left="0"/>
        <w:jc w:val="both"/>
      </w:pPr>
      <w:r>
        <w:rPr>
          <w:rFonts w:ascii="Times New Roman"/>
          <w:b w:val="false"/>
          <w:i w:val="false"/>
          <w:color w:val="000000"/>
          <w:sz w:val="28"/>
        </w:rPr>
        <w:t xml:space="preserve">
      8. 2026 жылға арналған аудандық бюджет шығыстарының құрамында республикалық бюджеттен бюджеттік кредиттер осы шешімнің </w:t>
      </w:r>
      <w:r>
        <w:rPr>
          <w:rFonts w:ascii="Times New Roman"/>
          <w:b w:val="false"/>
          <w:i w:val="false"/>
          <w:color w:val="000000"/>
          <w:sz w:val="28"/>
        </w:rPr>
        <w:t>13-қосымшасына</w:t>
      </w:r>
      <w:r>
        <w:rPr>
          <w:rFonts w:ascii="Times New Roman"/>
          <w:b w:val="false"/>
          <w:i w:val="false"/>
          <w:color w:val="000000"/>
          <w:sz w:val="28"/>
        </w:rPr>
        <w:t xml:space="preserve"> сәйкес көзделгені ескерілсін. </w:t>
      </w:r>
    </w:p>
    <w:bookmarkEnd w:id="7"/>
    <w:bookmarkStart w:name="z10" w:id="8"/>
    <w:p>
      <w:pPr>
        <w:spacing w:after="0"/>
        <w:ind w:left="0"/>
        <w:jc w:val="both"/>
      </w:pPr>
      <w:r>
        <w:rPr>
          <w:rFonts w:ascii="Times New Roman"/>
          <w:b w:val="false"/>
          <w:i w:val="false"/>
          <w:color w:val="000000"/>
          <w:sz w:val="28"/>
        </w:rPr>
        <w:t xml:space="preserve">
      9. 2026-2028 жылдарға арналған аудандық бюджет шығыстарының құрамында облыстық бюджеттен нысаналы трансферттер осы шешімнің </w:t>
      </w:r>
      <w:r>
        <w:rPr>
          <w:rFonts w:ascii="Times New Roman"/>
          <w:b w:val="false"/>
          <w:i w:val="false"/>
          <w:color w:val="000000"/>
          <w:sz w:val="28"/>
        </w:rPr>
        <w:t>14-қосымшасына</w:t>
      </w:r>
      <w:r>
        <w:rPr>
          <w:rFonts w:ascii="Times New Roman"/>
          <w:b w:val="false"/>
          <w:i w:val="false"/>
          <w:color w:val="000000"/>
          <w:sz w:val="28"/>
        </w:rPr>
        <w:t xml:space="preserve"> сәйкес ескерілсін. </w:t>
      </w:r>
    </w:p>
    <w:bookmarkEnd w:id="8"/>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айқындалады.</w:t>
      </w:r>
    </w:p>
    <w:bookmarkStart w:name="z41" w:id="9"/>
    <w:p>
      <w:pPr>
        <w:spacing w:after="0"/>
        <w:ind w:left="0"/>
        <w:jc w:val="both"/>
      </w:pPr>
      <w:r>
        <w:rPr>
          <w:rFonts w:ascii="Times New Roman"/>
          <w:b w:val="false"/>
          <w:i w:val="false"/>
          <w:color w:val="000000"/>
          <w:sz w:val="28"/>
        </w:rPr>
        <w:t xml:space="preserve">
      9-1. 2026 жылға арналған аудандық бюджеттің шығыстарының құрамында аудандық маңызы бар қала, ауыл, ауылдық округтер бюджеттеріне </w:t>
      </w:r>
      <w:r>
        <w:rPr>
          <w:rFonts w:ascii="Times New Roman"/>
          <w:b w:val="false"/>
          <w:i w:val="false"/>
          <w:color w:val="000000"/>
          <w:sz w:val="28"/>
        </w:rPr>
        <w:t>15-қосымшаға</w:t>
      </w:r>
      <w:r>
        <w:rPr>
          <w:rFonts w:ascii="Times New Roman"/>
          <w:b w:val="false"/>
          <w:i w:val="false"/>
          <w:color w:val="000000"/>
          <w:sz w:val="28"/>
        </w:rPr>
        <w:t xml:space="preserve"> сәйкес аудандық бюджеттен нысаналы трансферттердің көзделгені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Ақмола облысы Ақкөл аудандық мәслихатының 10.03.2026 </w:t>
      </w:r>
      <w:r>
        <w:rPr>
          <w:rFonts w:ascii="Times New Roman"/>
          <w:b w:val="false"/>
          <w:i w:val="false"/>
          <w:color w:val="000000"/>
          <w:sz w:val="28"/>
        </w:rPr>
        <w:t>№ С 55-1</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2026 жылға арналған аудандық бюджетте жергілікті атқарушы органның жоғары тұрған бюджет алдындағы борышын өтеу 7 798,0 мың теңге сомасында көзделгені ескерілсін.</w:t>
      </w:r>
    </w:p>
    <w:bookmarkEnd w:id="10"/>
    <w:bookmarkStart w:name="z12" w:id="11"/>
    <w:p>
      <w:pPr>
        <w:spacing w:after="0"/>
        <w:ind w:left="0"/>
        <w:jc w:val="both"/>
      </w:pPr>
      <w:r>
        <w:rPr>
          <w:rFonts w:ascii="Times New Roman"/>
          <w:b w:val="false"/>
          <w:i w:val="false"/>
          <w:color w:val="000000"/>
          <w:sz w:val="28"/>
        </w:rPr>
        <w:t>
      11. Осы шешiм 2025 жылғы 1 қаңтардан бастап қолданысқа енгiзiледi.</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2026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Ақкөл аудандық мәслихатының 15.04.2026 </w:t>
      </w:r>
      <w:r>
        <w:rPr>
          <w:rFonts w:ascii="Times New Roman"/>
          <w:b w:val="false"/>
          <w:i w:val="false"/>
          <w:color w:val="ff0000"/>
          <w:sz w:val="28"/>
        </w:rPr>
        <w:t>№ С 58-1</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1 153 703,2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5 671 622,3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539 588,7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2 631 468,5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2 631 468,5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519 127,2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2027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664 258,0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3-қосымша</w:t>
            </w:r>
          </w:p>
        </w:tc>
      </w:tr>
    </w:tbl>
    <w:bookmarkStart w:name="z18" w:id="14"/>
    <w:p>
      <w:pPr>
        <w:spacing w:after="0"/>
        <w:ind w:left="0"/>
        <w:jc w:val="left"/>
      </w:pPr>
      <w:r>
        <w:rPr>
          <w:rFonts w:ascii="Times New Roman"/>
          <w:b/>
          <w:i w:val="false"/>
          <w:color w:val="000000"/>
        </w:rPr>
        <w:t xml:space="preserve"> 2028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8 956 107,0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3 447 624,0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8 956 107,0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4-қосымша</w:t>
            </w:r>
          </w:p>
        </w:tc>
      </w:tr>
    </w:tbl>
    <w:bookmarkStart w:name="z20" w:id="15"/>
    <w:p>
      <w:pPr>
        <w:spacing w:after="0"/>
        <w:ind w:left="0"/>
        <w:jc w:val="left"/>
      </w:pPr>
      <w:r>
        <w:rPr>
          <w:rFonts w:ascii="Times New Roman"/>
          <w:b/>
          <w:i w:val="false"/>
          <w:color w:val="000000"/>
        </w:rPr>
        <w:t xml:space="preserve"> 2026 жылға арналған ауыл және ауылдық округтер бюджеттеріне аудандық бюджеттен берілетін субвенциялар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Азат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Жалғызқарағай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Қарасай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Наумов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Новорыбин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Урюпин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5-қосымша</w:t>
            </w:r>
          </w:p>
        </w:tc>
      </w:tr>
    </w:tbl>
    <w:bookmarkStart w:name="z22" w:id="16"/>
    <w:p>
      <w:pPr>
        <w:spacing w:after="0"/>
        <w:ind w:left="0"/>
        <w:jc w:val="left"/>
      </w:pPr>
      <w:r>
        <w:rPr>
          <w:rFonts w:ascii="Times New Roman"/>
          <w:b/>
          <w:i w:val="false"/>
          <w:color w:val="000000"/>
        </w:rPr>
        <w:t xml:space="preserve"> 2027 жылға арналған ауыл және ауылдық округтер бюджеттеріне аудандық бюджеттен берілетін субвенциялар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Азат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Жалғызқарағай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Қарасай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Наумов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Новорыбин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Урюпин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6-қосымша</w:t>
            </w:r>
          </w:p>
        </w:tc>
      </w:tr>
    </w:tbl>
    <w:bookmarkStart w:name="z24" w:id="17"/>
    <w:p>
      <w:pPr>
        <w:spacing w:after="0"/>
        <w:ind w:left="0"/>
        <w:jc w:val="left"/>
      </w:pPr>
      <w:r>
        <w:rPr>
          <w:rFonts w:ascii="Times New Roman"/>
          <w:b/>
          <w:i w:val="false"/>
          <w:color w:val="000000"/>
        </w:rPr>
        <w:t xml:space="preserve"> 2028 жылға арналған ауыл және ауылдық округтер бюджеттеріне аудандық бюджеттен берілетін субвенциялар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Азат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Жалғызқарағай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Қарасай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Наумов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Новорыбин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Урюпин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7-қосымша</w:t>
            </w:r>
          </w:p>
        </w:tc>
      </w:tr>
    </w:tbl>
    <w:bookmarkStart w:name="z26" w:id="18"/>
    <w:p>
      <w:pPr>
        <w:spacing w:after="0"/>
        <w:ind w:left="0"/>
        <w:jc w:val="left"/>
      </w:pPr>
      <w:r>
        <w:rPr>
          <w:rFonts w:ascii="Times New Roman"/>
          <w:b/>
          <w:i w:val="false"/>
          <w:color w:val="000000"/>
        </w:rPr>
        <w:t xml:space="preserve"> 2026 жылға арналған аудандық маңызы бар қала бюджетінен аудандық бюджетке бюджеттік алып қоюлар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8-қосымша</w:t>
            </w:r>
          </w:p>
        </w:tc>
      </w:tr>
    </w:tbl>
    <w:bookmarkStart w:name="z28" w:id="19"/>
    <w:p>
      <w:pPr>
        <w:spacing w:after="0"/>
        <w:ind w:left="0"/>
        <w:jc w:val="left"/>
      </w:pPr>
      <w:r>
        <w:rPr>
          <w:rFonts w:ascii="Times New Roman"/>
          <w:b/>
          <w:i w:val="false"/>
          <w:color w:val="000000"/>
        </w:rPr>
        <w:t xml:space="preserve"> 2027 жылға арналған аудандық маңызы бар қала бюджетінен аудандық бюджетке бюджеттік алып қоюлар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9-қосымша</w:t>
            </w:r>
          </w:p>
        </w:tc>
      </w:tr>
    </w:tbl>
    <w:bookmarkStart w:name="z30" w:id="20"/>
    <w:p>
      <w:pPr>
        <w:spacing w:after="0"/>
        <w:ind w:left="0"/>
        <w:jc w:val="left"/>
      </w:pPr>
      <w:r>
        <w:rPr>
          <w:rFonts w:ascii="Times New Roman"/>
          <w:b/>
          <w:i w:val="false"/>
          <w:color w:val="000000"/>
        </w:rPr>
        <w:t xml:space="preserve"> 2028 жылға арналған аудандық маңызы бар қала бюджетінен аудандық бюджетке бюджеттік алып қоюлар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10-қосымша</w:t>
            </w:r>
          </w:p>
        </w:tc>
      </w:tr>
    </w:tbl>
    <w:bookmarkStart w:name="z32" w:id="21"/>
    <w:p>
      <w:pPr>
        <w:spacing w:after="0"/>
        <w:ind w:left="0"/>
        <w:jc w:val="left"/>
      </w:pPr>
      <w:r>
        <w:rPr>
          <w:rFonts w:ascii="Times New Roman"/>
          <w:b/>
          <w:i w:val="false"/>
          <w:color w:val="000000"/>
        </w:rPr>
        <w:t xml:space="preserve"> Жалпы сипаттағы нысаналы трансферттердің көлемі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енгізілетін объектілерді ұстауға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автомобиль жолдары және тұрғын үй инспекциясы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 (елордалық аймақ жанындағы азаматтар, көп балалы аналар және 18 жасқа дейінгі көп балалы отбасылардан шыққан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 шынықтыру және спорт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енгізілетін объектілерді ұстауға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11-қосымша</w:t>
            </w:r>
          </w:p>
        </w:tc>
      </w:tr>
    </w:tbl>
    <w:bookmarkStart w:name="z34" w:id="22"/>
    <w:p>
      <w:pPr>
        <w:spacing w:after="0"/>
        <w:ind w:left="0"/>
        <w:jc w:val="left"/>
      </w:pPr>
      <w:r>
        <w:rPr>
          <w:rFonts w:ascii="Times New Roman"/>
          <w:b/>
          <w:i w:val="false"/>
          <w:color w:val="000000"/>
        </w:rPr>
        <w:t xml:space="preserve"> Вокзал маңындағы аумақтарды жөндеуге қаржыландырудың ең аз көлемі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автомобиль жолдары және тұрғын үй инспекциясы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12-қосымша</w:t>
            </w:r>
          </w:p>
        </w:tc>
      </w:tr>
    </w:tbl>
    <w:bookmarkStart w:name="z36" w:id="23"/>
    <w:p>
      <w:pPr>
        <w:spacing w:after="0"/>
        <w:ind w:left="0"/>
        <w:jc w:val="left"/>
      </w:pPr>
      <w:r>
        <w:rPr>
          <w:rFonts w:ascii="Times New Roman"/>
          <w:b/>
          <w:i w:val="false"/>
          <w:color w:val="000000"/>
        </w:rPr>
        <w:t xml:space="preserve"> Елді мекендерде әлеуметтік, инженерлік және көлік инфрақұрылымы бойынша ағымдағы іс-шараларды іске асыруға қаржыландырудың ең аз көлемі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автомобиль жолдары және тұрғын үй инспекциясы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әлеуметтік, инженерлік және көлік инфрақұрылымы бойынша ағымдағы іс-шараларды іске асыруға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13-қосымша</w:t>
            </w:r>
          </w:p>
        </w:tc>
      </w:tr>
    </w:tbl>
    <w:bookmarkStart w:name="z38" w:id="24"/>
    <w:p>
      <w:pPr>
        <w:spacing w:after="0"/>
        <w:ind w:left="0"/>
        <w:jc w:val="left"/>
      </w:pPr>
      <w:r>
        <w:rPr>
          <w:rFonts w:ascii="Times New Roman"/>
          <w:b/>
          <w:i w:val="false"/>
          <w:color w:val="000000"/>
        </w:rPr>
        <w:t xml:space="preserve"> 2026 жылға арналған республикалық бюджеттен берілетін  бюджеттік кредиттер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14-қосымша</w:t>
            </w:r>
          </w:p>
        </w:tc>
      </w:tr>
    </w:tbl>
    <w:bookmarkStart w:name="z40" w:id="25"/>
    <w:p>
      <w:pPr>
        <w:spacing w:after="0"/>
        <w:ind w:left="0"/>
        <w:jc w:val="left"/>
      </w:pPr>
      <w:r>
        <w:rPr>
          <w:rFonts w:ascii="Times New Roman"/>
          <w:b/>
          <w:i w:val="false"/>
          <w:color w:val="000000"/>
        </w:rPr>
        <w:t xml:space="preserve"> Облыстық бюджеттен аудан бюджетiне нысаналы трансферттер</w:t>
      </w:r>
    </w:p>
    <w:bookmarkEnd w:id="25"/>
    <w:p>
      <w:pPr>
        <w:spacing w:after="0"/>
        <w:ind w:left="0"/>
        <w:jc w:val="both"/>
      </w:pPr>
      <w:r>
        <w:rPr>
          <w:rFonts w:ascii="Times New Roman"/>
          <w:b w:val="false"/>
          <w:i w:val="false"/>
          <w:color w:val="ff0000"/>
          <w:sz w:val="28"/>
        </w:rPr>
        <w:t xml:space="preserve">
      Ескерту. 14-қосымша жаңа редакцияда - Ақмола облысы Ақкөл аудандық мәслихатының 15.04.2026 </w:t>
      </w:r>
      <w:r>
        <w:rPr>
          <w:rFonts w:ascii="Times New Roman"/>
          <w:b w:val="false"/>
          <w:i w:val="false"/>
          <w:color w:val="ff0000"/>
          <w:sz w:val="28"/>
        </w:rPr>
        <w:t>№ С 58-1</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3 447 762,0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атаулы әлеуметтік қамсыздандыруға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Акколь-Горкомхоз" ШЖҚ МКК-ның материалдық-техникалық базасын нығайтуға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3 447 762,0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2 512 762,0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Заңнаманың қабылдауына байланысты ысырапты өтеуге арналған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698 417,2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694 927,2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түсiмі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694 927,2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15-қосымша</w:t>
            </w:r>
          </w:p>
        </w:tc>
      </w:tr>
    </w:tbl>
    <w:bookmarkStart w:name="z43" w:id="26"/>
    <w:p>
      <w:pPr>
        <w:spacing w:after="0"/>
        <w:ind w:left="0"/>
        <w:jc w:val="left"/>
      </w:pPr>
      <w:r>
        <w:rPr>
          <w:rFonts w:ascii="Times New Roman"/>
          <w:b/>
          <w:i w:val="false"/>
          <w:color w:val="000000"/>
        </w:rPr>
        <w:t xml:space="preserve"> 2026 жылға арналған аудандық бюджеттен аудандық маңызы бар қала, ауыл, ауылдық округ бюджеттерiне нысаналы трансферттер</w:t>
      </w:r>
    </w:p>
    <w:bookmarkEnd w:id="26"/>
    <w:p>
      <w:pPr>
        <w:spacing w:after="0"/>
        <w:ind w:left="0"/>
        <w:jc w:val="both"/>
      </w:pPr>
      <w:r>
        <w:rPr>
          <w:rFonts w:ascii="Times New Roman"/>
          <w:b w:val="false"/>
          <w:i w:val="false"/>
          <w:color w:val="ff0000"/>
          <w:sz w:val="28"/>
        </w:rPr>
        <w:t xml:space="preserve">
      Ескерту. 15-қосымша жаңа редакцияда - Ақмола облысы Ақкөл аудандық мәслихатының 15.04.2026 </w:t>
      </w:r>
      <w:r>
        <w:rPr>
          <w:rFonts w:ascii="Times New Roman"/>
          <w:b w:val="false"/>
          <w:i w:val="false"/>
          <w:color w:val="ff0000"/>
          <w:sz w:val="28"/>
        </w:rPr>
        <w:t>№ С 58-1</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бекеттерінің қызметін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 материалдарын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 қосалқы бөлшектермен жөндеуге және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бейнебақылау жүйесімен орнатуға және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объектілеріне құқық белгілейтін құжаттарды ресімдеуге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объектілерінің қоршауларын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үшін қосалқы бөлшектер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үйге ағымдағы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